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0CD" w:rsidRPr="00E9188D" w:rsidRDefault="003370CD" w:rsidP="003370C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  <w:lang w:val="id-ID"/>
        </w:rPr>
        <w:t>LAPORAN KINERJA TAHUN 2019</w:t>
      </w:r>
    </w:p>
    <w:p w:rsidR="003370CD" w:rsidRPr="008775FD" w:rsidRDefault="008775FD" w:rsidP="003370CD">
      <w:pPr>
        <w:spacing w:after="0" w:line="240" w:lineRule="auto"/>
        <w:jc w:val="center"/>
        <w:rPr>
          <w:rFonts w:ascii="Arial" w:eastAsiaTheme="minorHAnsi" w:hAnsi="Arial"/>
          <w:b/>
          <w:sz w:val="22"/>
          <w:szCs w:val="22"/>
        </w:rPr>
      </w:pPr>
      <w:r>
        <w:rPr>
          <w:rFonts w:ascii="Arial" w:eastAsiaTheme="minorHAnsi" w:hAnsi="Arial"/>
          <w:b/>
          <w:sz w:val="22"/>
          <w:szCs w:val="22"/>
        </w:rPr>
        <w:t xml:space="preserve">PENGELOLA BAHAN PERENCANAAN </w:t>
      </w:r>
    </w:p>
    <w:p w:rsidR="003370CD" w:rsidRPr="00560E67" w:rsidRDefault="003370CD" w:rsidP="003370C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3370CD" w:rsidRPr="00560E67" w:rsidRDefault="003370CD" w:rsidP="003370C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3370CD" w:rsidRPr="00560E67" w:rsidRDefault="003370CD" w:rsidP="00FD7C68">
      <w:pPr>
        <w:spacing w:after="0" w:line="240" w:lineRule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3370CD" w:rsidRPr="00560E67" w:rsidRDefault="003370CD" w:rsidP="003370C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A.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Bahan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Perencanaan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r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3370CD" w:rsidRPr="00560E67" w:rsidRDefault="003370CD" w:rsidP="003370C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B.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3370CD" w:rsidRPr="00D735D0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Bahan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Perencanaan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r w:rsidR="00D735D0" w:rsidRPr="00D735D0">
        <w:rPr>
          <w:rFonts w:ascii="Arial" w:eastAsiaTheme="minorHAnsi" w:hAnsi="Arial"/>
          <w:sz w:val="24"/>
          <w:szCs w:val="24"/>
          <w:lang w:val="id-ID"/>
        </w:rPr>
        <w:t xml:space="preserve">dalam meningkatkan tertib administrasi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dokumen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rencana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evaluasi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dan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laporan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tepat</w:t>
      </w:r>
      <w:proofErr w:type="spellEnd"/>
      <w:r w:rsidR="00D735D0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735D0">
        <w:rPr>
          <w:rFonts w:ascii="Arial" w:eastAsiaTheme="minorHAnsi" w:hAnsi="Arial"/>
          <w:sz w:val="24"/>
          <w:szCs w:val="24"/>
        </w:rPr>
        <w:t>waktu</w:t>
      </w:r>
      <w:proofErr w:type="spellEnd"/>
      <w:r w:rsidR="00D735D0">
        <w:rPr>
          <w:rFonts w:ascii="Arial" w:eastAsiaTheme="minorHAnsi" w:hAnsi="Arial"/>
          <w:sz w:val="24"/>
          <w:szCs w:val="24"/>
        </w:rPr>
        <w:t>.</w:t>
      </w:r>
    </w:p>
    <w:p w:rsidR="003370CD" w:rsidRPr="00560E67" w:rsidRDefault="003370CD" w:rsidP="003370C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C.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>
        <w:rPr>
          <w:rFonts w:ascii="Arial" w:eastAsiaTheme="minorHAnsi" w:hAnsi="Arial"/>
          <w:sz w:val="24"/>
          <w:szCs w:val="24"/>
          <w:lang w:val="id-ID"/>
        </w:rPr>
        <w:t>Laporan Kinerja Tahun 2019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Bahan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Perencanaan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3370CD" w:rsidRDefault="003370CD" w:rsidP="003370C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Bahan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Perencanaan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8775FD" w:rsidRPr="008775FD" w:rsidRDefault="008775FD" w:rsidP="008775FD">
      <w:pPr>
        <w:pStyle w:val="ListParagraph"/>
        <w:numPr>
          <w:ilvl w:val="0"/>
          <w:numId w:val="4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 w:rsidRPr="008775FD">
        <w:rPr>
          <w:rFonts w:ascii="Arial" w:hAnsi="Arial"/>
          <w:sz w:val="24"/>
          <w:szCs w:val="24"/>
        </w:rPr>
        <w:t>Mengerjakan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dokumen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perencanaan</w:t>
      </w:r>
      <w:proofErr w:type="spellEnd"/>
      <w:r w:rsidRPr="008775FD">
        <w:rPr>
          <w:rFonts w:ascii="Arial" w:hAnsi="Arial"/>
          <w:sz w:val="24"/>
          <w:szCs w:val="24"/>
        </w:rPr>
        <w:t xml:space="preserve"> ,</w:t>
      </w:r>
      <w:proofErr w:type="spellStart"/>
      <w:r w:rsidRPr="008775FD">
        <w:rPr>
          <w:rFonts w:ascii="Arial" w:hAnsi="Arial"/>
          <w:sz w:val="24"/>
          <w:szCs w:val="24"/>
        </w:rPr>
        <w:t>evaluasi</w:t>
      </w:r>
      <w:proofErr w:type="spellEnd"/>
      <w:r w:rsidRPr="008775FD">
        <w:rPr>
          <w:rFonts w:ascii="Arial" w:hAnsi="Arial"/>
          <w:sz w:val="24"/>
          <w:szCs w:val="24"/>
        </w:rPr>
        <w:t xml:space="preserve">, </w:t>
      </w:r>
      <w:proofErr w:type="spellStart"/>
      <w:r w:rsidRPr="008775FD">
        <w:rPr>
          <w:rFonts w:ascii="Arial" w:hAnsi="Arial"/>
          <w:sz w:val="24"/>
          <w:szCs w:val="24"/>
        </w:rPr>
        <w:t>dan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pelaporan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Bagian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Umum</w:t>
      </w:r>
      <w:proofErr w:type="spellEnd"/>
    </w:p>
    <w:p w:rsidR="003370CD" w:rsidRPr="008775FD" w:rsidRDefault="008775FD" w:rsidP="008775FD">
      <w:pPr>
        <w:pStyle w:val="ListParagraph"/>
        <w:numPr>
          <w:ilvl w:val="0"/>
          <w:numId w:val="4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 w:rsidRPr="008775FD">
        <w:rPr>
          <w:rFonts w:ascii="Arial" w:hAnsi="Arial"/>
          <w:sz w:val="24"/>
          <w:szCs w:val="24"/>
        </w:rPr>
        <w:t>Mengerjakan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permintaan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laporan</w:t>
      </w:r>
      <w:proofErr w:type="spellEnd"/>
      <w:r w:rsidRPr="008775FD">
        <w:rPr>
          <w:rFonts w:ascii="Arial" w:hAnsi="Arial"/>
          <w:sz w:val="24"/>
          <w:szCs w:val="24"/>
        </w:rPr>
        <w:t xml:space="preserve"> </w:t>
      </w:r>
      <w:proofErr w:type="spellStart"/>
      <w:r w:rsidRPr="008775FD">
        <w:rPr>
          <w:rFonts w:ascii="Arial" w:hAnsi="Arial"/>
          <w:sz w:val="24"/>
          <w:szCs w:val="24"/>
        </w:rPr>
        <w:t>dari</w:t>
      </w:r>
      <w:proofErr w:type="spellEnd"/>
      <w:r w:rsidRPr="008775FD">
        <w:rPr>
          <w:rFonts w:ascii="Arial" w:hAnsi="Arial"/>
          <w:sz w:val="24"/>
          <w:szCs w:val="24"/>
        </w:rPr>
        <w:t xml:space="preserve"> OPD lain</w:t>
      </w:r>
    </w:p>
    <w:p w:rsidR="003370CD" w:rsidRPr="00E9188D" w:rsidRDefault="003370CD" w:rsidP="003370C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</w:rPr>
      </w:pPr>
      <w:r>
        <w:rPr>
          <w:rFonts w:ascii="Arial" w:eastAsiaTheme="minorHAnsi" w:hAnsi="Arial"/>
          <w:b/>
          <w:sz w:val="24"/>
          <w:szCs w:val="24"/>
        </w:rPr>
        <w:t>D.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Perencanaan</w:t>
      </w:r>
      <w:r>
        <w:rPr>
          <w:rFonts w:ascii="Arial" w:eastAsiaTheme="minorHAnsi" w:hAnsi="Arial"/>
          <w:b/>
          <w:sz w:val="24"/>
          <w:szCs w:val="24"/>
          <w:lang w:val="id-ID"/>
        </w:rPr>
        <w:t xml:space="preserve"> / Perjanjian Kinerja Tahun 2019</w:t>
      </w:r>
    </w:p>
    <w:p w:rsidR="003370CD" w:rsidRPr="00560E67" w:rsidRDefault="003370CD" w:rsidP="003370C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1816"/>
        <w:gridCol w:w="4495"/>
        <w:gridCol w:w="1849"/>
      </w:tblGrid>
      <w:tr w:rsidR="003370CD" w:rsidRPr="00560E67" w:rsidTr="008775FD">
        <w:trPr>
          <w:tblHeader/>
        </w:trPr>
        <w:tc>
          <w:tcPr>
            <w:tcW w:w="691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1816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4495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49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8775FD" w:rsidRPr="00560E67" w:rsidTr="008775FD">
        <w:trPr>
          <w:trHeight w:val="1096"/>
        </w:trPr>
        <w:tc>
          <w:tcPr>
            <w:tcW w:w="691" w:type="dxa"/>
          </w:tcPr>
          <w:p w:rsidR="008775FD" w:rsidRPr="00560E67" w:rsidRDefault="008775FD" w:rsidP="008775FD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8775FD" w:rsidRPr="00560E67" w:rsidRDefault="008775FD" w:rsidP="008775FD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16" w:type="dxa"/>
          </w:tcPr>
          <w:p w:rsidR="008775FD" w:rsidRPr="00D735D0" w:rsidRDefault="008775FD" w:rsidP="00D735D0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 w:rsidRPr="00531342">
              <w:rPr>
                <w:rFonts w:ascii="Arial" w:hAnsi="Arial"/>
                <w:sz w:val="24"/>
                <w:szCs w:val="24"/>
              </w:rPr>
              <w:t>ertib administrasi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rencana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evaluasi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laporan</w:t>
            </w:r>
            <w:proofErr w:type="spellEnd"/>
          </w:p>
        </w:tc>
        <w:tc>
          <w:tcPr>
            <w:tcW w:w="4495" w:type="dxa"/>
          </w:tcPr>
          <w:p w:rsidR="008775FD" w:rsidRPr="008775FD" w:rsidRDefault="008775FD" w:rsidP="008775FD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8775FD" w:rsidRPr="00A75CCA" w:rsidRDefault="008775FD" w:rsidP="008775FD">
            <w:pPr>
              <w:pStyle w:val="ListParagraph"/>
              <w:numPr>
                <w:ilvl w:val="0"/>
                <w:numId w:val="5"/>
              </w:numPr>
              <w:spacing w:line="240" w:lineRule="exact"/>
              <w:ind w:left="318" w:hanging="318"/>
              <w:jc w:val="both"/>
              <w:rPr>
                <w:rFonts w:ascii="Arial" w:hAnsi="Arial"/>
                <w:sz w:val="24"/>
                <w:szCs w:val="24"/>
              </w:rPr>
            </w:pPr>
            <w:r w:rsidRPr="008775FD">
              <w:rPr>
                <w:rFonts w:ascii="Arial" w:hAnsi="Arial"/>
                <w:sz w:val="24"/>
                <w:szCs w:val="24"/>
              </w:rPr>
              <w:t>Jumlah laporan SAKIP yang tersusun</w:t>
            </w:r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proofErr w:type="spellEnd"/>
          </w:p>
          <w:p w:rsidR="00A75CCA" w:rsidRPr="008775FD" w:rsidRDefault="00A75CCA" w:rsidP="00A75CCA">
            <w:pPr>
              <w:pStyle w:val="ListParagraph"/>
              <w:spacing w:line="240" w:lineRule="exact"/>
              <w:ind w:left="318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8775FD" w:rsidRPr="008775FD" w:rsidRDefault="008775FD" w:rsidP="008775FD">
            <w:pPr>
              <w:pStyle w:val="ListParagraph"/>
              <w:numPr>
                <w:ilvl w:val="0"/>
                <w:numId w:val="5"/>
              </w:numPr>
              <w:spacing w:line="240" w:lineRule="exact"/>
              <w:ind w:left="318" w:hanging="318"/>
              <w:jc w:val="both"/>
              <w:rPr>
                <w:rFonts w:ascii="Arial" w:hAnsi="Arial"/>
                <w:sz w:val="24"/>
                <w:szCs w:val="24"/>
              </w:rPr>
            </w:pPr>
            <w:r w:rsidRPr="008775FD">
              <w:rPr>
                <w:rFonts w:ascii="Arial" w:hAnsi="Arial"/>
                <w:sz w:val="24"/>
                <w:szCs w:val="24"/>
              </w:rPr>
              <w:t>Jumlah laporan LPPD yang tersusun</w:t>
            </w:r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proofErr w:type="spellEnd"/>
          </w:p>
          <w:p w:rsidR="008775FD" w:rsidRPr="008775FD" w:rsidRDefault="008775FD" w:rsidP="008775FD">
            <w:pPr>
              <w:spacing w:line="240" w:lineRule="exact"/>
              <w:ind w:left="252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</w:tcPr>
          <w:p w:rsidR="008775FD" w:rsidRDefault="00A75CCA" w:rsidP="008775FD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16</w:t>
            </w:r>
          </w:p>
          <w:p w:rsidR="00A75CCA" w:rsidRDefault="00A75CCA" w:rsidP="008775FD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A75CCA" w:rsidRPr="00A75CCA" w:rsidRDefault="00A75CCA" w:rsidP="008775FD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</w:t>
            </w:r>
          </w:p>
        </w:tc>
      </w:tr>
    </w:tbl>
    <w:p w:rsidR="003370CD" w:rsidRPr="0086782F" w:rsidRDefault="003370CD" w:rsidP="003370CD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</w:rPr>
      </w:pPr>
    </w:p>
    <w:p w:rsidR="003370CD" w:rsidRPr="00560E67" w:rsidRDefault="003370CD" w:rsidP="003370CD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E.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A75CCA" w:rsidRPr="00A75CCA" w:rsidRDefault="003370CD" w:rsidP="00FD7C6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3370CD" w:rsidRPr="00560E67" w:rsidRDefault="003370CD" w:rsidP="003370C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1168" w:type="dxa"/>
        <w:tblLook w:val="04A0" w:firstRow="1" w:lastRow="0" w:firstColumn="1" w:lastColumn="0" w:noHBand="0" w:noVBand="1"/>
      </w:tblPr>
      <w:tblGrid>
        <w:gridCol w:w="552"/>
        <w:gridCol w:w="1649"/>
        <w:gridCol w:w="2162"/>
        <w:gridCol w:w="1134"/>
        <w:gridCol w:w="1276"/>
        <w:gridCol w:w="1417"/>
      </w:tblGrid>
      <w:tr w:rsidR="003370CD" w:rsidRPr="00560E67" w:rsidTr="00A75CCA">
        <w:tc>
          <w:tcPr>
            <w:tcW w:w="552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1649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162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417" w:type="dxa"/>
          </w:tcPr>
          <w:p w:rsidR="003370CD" w:rsidRPr="00560E67" w:rsidRDefault="003370CD" w:rsidP="006903AF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A75CCA" w:rsidRPr="00560E67" w:rsidTr="00A75CCA">
        <w:trPr>
          <w:trHeight w:val="1138"/>
        </w:trPr>
        <w:tc>
          <w:tcPr>
            <w:tcW w:w="552" w:type="dxa"/>
          </w:tcPr>
          <w:p w:rsidR="00A75CCA" w:rsidRPr="00560E67" w:rsidRDefault="00A75CCA" w:rsidP="006903A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A75CCA" w:rsidRPr="00560E67" w:rsidRDefault="00A75CCA" w:rsidP="006903A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49" w:type="dxa"/>
          </w:tcPr>
          <w:p w:rsidR="00A75CCA" w:rsidRPr="00D735D0" w:rsidRDefault="00D735D0" w:rsidP="00D735D0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 w:rsidRPr="00531342">
              <w:rPr>
                <w:rFonts w:ascii="Arial" w:hAnsi="Arial"/>
                <w:sz w:val="24"/>
                <w:szCs w:val="24"/>
              </w:rPr>
              <w:t>ertib administrasi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rencana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evaluasi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laporan</w:t>
            </w:r>
            <w:proofErr w:type="spellEnd"/>
          </w:p>
        </w:tc>
        <w:tc>
          <w:tcPr>
            <w:tcW w:w="2162" w:type="dxa"/>
          </w:tcPr>
          <w:p w:rsidR="00A75CCA" w:rsidRPr="008775FD" w:rsidRDefault="00A75CCA" w:rsidP="006903AF">
            <w:pPr>
              <w:spacing w:line="240" w:lineRule="exact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A75CCA" w:rsidRPr="00A75CCA" w:rsidRDefault="00A75CCA" w:rsidP="006903AF">
            <w:pPr>
              <w:pStyle w:val="ListParagraph"/>
              <w:numPr>
                <w:ilvl w:val="0"/>
                <w:numId w:val="5"/>
              </w:numPr>
              <w:spacing w:line="240" w:lineRule="exact"/>
              <w:ind w:left="318" w:hanging="318"/>
              <w:jc w:val="both"/>
              <w:rPr>
                <w:rFonts w:ascii="Arial" w:hAnsi="Arial"/>
                <w:sz w:val="24"/>
                <w:szCs w:val="24"/>
              </w:rPr>
            </w:pPr>
            <w:r w:rsidRPr="008775FD">
              <w:rPr>
                <w:rFonts w:ascii="Arial" w:hAnsi="Arial"/>
                <w:sz w:val="24"/>
                <w:szCs w:val="24"/>
              </w:rPr>
              <w:t>Jumlah laporan SAKIP yang tersusun</w:t>
            </w:r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proofErr w:type="spellEnd"/>
          </w:p>
          <w:p w:rsidR="00A75CCA" w:rsidRPr="008775FD" w:rsidRDefault="00A75CCA" w:rsidP="006903AF">
            <w:pPr>
              <w:pStyle w:val="ListParagraph"/>
              <w:spacing w:line="240" w:lineRule="exact"/>
              <w:ind w:left="318"/>
              <w:jc w:val="both"/>
              <w:rPr>
                <w:rFonts w:ascii="Arial" w:hAnsi="Arial"/>
                <w:sz w:val="24"/>
                <w:szCs w:val="24"/>
              </w:rPr>
            </w:pPr>
          </w:p>
          <w:p w:rsidR="00A75CCA" w:rsidRPr="008775FD" w:rsidRDefault="00A75CCA" w:rsidP="006903AF">
            <w:pPr>
              <w:pStyle w:val="ListParagraph"/>
              <w:numPr>
                <w:ilvl w:val="0"/>
                <w:numId w:val="5"/>
              </w:numPr>
              <w:spacing w:line="240" w:lineRule="exact"/>
              <w:ind w:left="318" w:hanging="318"/>
              <w:jc w:val="both"/>
              <w:rPr>
                <w:rFonts w:ascii="Arial" w:hAnsi="Arial"/>
                <w:sz w:val="24"/>
                <w:szCs w:val="24"/>
              </w:rPr>
            </w:pPr>
            <w:r w:rsidRPr="008775FD">
              <w:rPr>
                <w:rFonts w:ascii="Arial" w:hAnsi="Arial"/>
                <w:sz w:val="24"/>
                <w:szCs w:val="24"/>
              </w:rPr>
              <w:t>Jumlah laporan LPPD yang tersusun</w:t>
            </w:r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D735D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35D0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proofErr w:type="spellEnd"/>
          </w:p>
          <w:p w:rsidR="00A75CCA" w:rsidRPr="008775FD" w:rsidRDefault="00A75CCA" w:rsidP="006903AF">
            <w:pPr>
              <w:spacing w:line="240" w:lineRule="exact"/>
              <w:ind w:left="252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D14C6F" w:rsidRDefault="00D14C6F" w:rsidP="00D14C6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16</w:t>
            </w: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A75CCA" w:rsidRPr="00560E67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D14C6F" w:rsidRDefault="00D14C6F" w:rsidP="00D14C6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16</w:t>
            </w: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A75CCA" w:rsidRPr="00560E67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A75CCA" w:rsidRDefault="00A75CCA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D14C6F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D14C6F" w:rsidRPr="00D14C6F" w:rsidRDefault="00D14C6F" w:rsidP="00D14C6F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3370CD" w:rsidRPr="00560E67" w:rsidRDefault="003370CD" w:rsidP="003370CD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="00D14C6F">
        <w:rPr>
          <w:rFonts w:ascii="Arial" w:hAnsi="Arial"/>
          <w:sz w:val="24"/>
          <w:szCs w:val="24"/>
        </w:rPr>
        <w:t>T</w:t>
      </w:r>
      <w:r w:rsidR="00D14C6F" w:rsidRPr="00531342">
        <w:rPr>
          <w:rFonts w:ascii="Arial" w:hAnsi="Arial"/>
          <w:sz w:val="24"/>
          <w:szCs w:val="24"/>
        </w:rPr>
        <w:t>ertib</w:t>
      </w:r>
      <w:proofErr w:type="spellEnd"/>
      <w:r w:rsidR="00D14C6F" w:rsidRPr="00531342">
        <w:rPr>
          <w:rFonts w:ascii="Arial" w:hAnsi="Arial"/>
          <w:sz w:val="24"/>
          <w:szCs w:val="24"/>
        </w:rPr>
        <w:t xml:space="preserve"> </w:t>
      </w:r>
      <w:proofErr w:type="spellStart"/>
      <w:r w:rsidR="00D14C6F" w:rsidRPr="00531342">
        <w:rPr>
          <w:rFonts w:ascii="Arial" w:hAnsi="Arial"/>
          <w:sz w:val="24"/>
          <w:szCs w:val="24"/>
        </w:rPr>
        <w:t>administrasi</w:t>
      </w:r>
      <w:proofErr w:type="spellEnd"/>
      <w:r w:rsidR="00D14C6F">
        <w:rPr>
          <w:rFonts w:ascii="Arial" w:hAnsi="Arial"/>
          <w:sz w:val="24"/>
          <w:szCs w:val="24"/>
        </w:rPr>
        <w:t xml:space="preserve"> </w:t>
      </w:r>
      <w:proofErr w:type="spellStart"/>
      <w:r w:rsidR="00D14C6F">
        <w:rPr>
          <w:rFonts w:ascii="Arial" w:hAnsi="Arial"/>
          <w:sz w:val="24"/>
          <w:szCs w:val="24"/>
        </w:rPr>
        <w:t>perkantoran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D14C6F" w:rsidRPr="00D735D0" w:rsidRDefault="00D14C6F" w:rsidP="00D735D0">
      <w:pPr>
        <w:pStyle w:val="ListParagraph"/>
        <w:numPr>
          <w:ilvl w:val="0"/>
          <w:numId w:val="7"/>
        </w:numPr>
        <w:ind w:left="1701" w:hanging="458"/>
        <w:rPr>
          <w:rFonts w:ascii="Arial" w:hAnsi="Arial"/>
          <w:sz w:val="24"/>
          <w:szCs w:val="24"/>
        </w:rPr>
      </w:pPr>
      <w:proofErr w:type="spellStart"/>
      <w:r w:rsidRPr="00D735D0">
        <w:rPr>
          <w:rFonts w:ascii="Arial" w:hAnsi="Arial"/>
          <w:sz w:val="24"/>
          <w:szCs w:val="24"/>
        </w:rPr>
        <w:t>Jumlah</w:t>
      </w:r>
      <w:proofErr w:type="spellEnd"/>
      <w:r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Pr="00D735D0">
        <w:rPr>
          <w:rFonts w:ascii="Arial" w:hAnsi="Arial"/>
          <w:sz w:val="24"/>
          <w:szCs w:val="24"/>
        </w:rPr>
        <w:t>laporan</w:t>
      </w:r>
      <w:proofErr w:type="spellEnd"/>
      <w:r w:rsidRPr="00D735D0">
        <w:rPr>
          <w:rFonts w:ascii="Arial" w:hAnsi="Arial"/>
          <w:sz w:val="24"/>
          <w:szCs w:val="24"/>
        </w:rPr>
        <w:t xml:space="preserve"> SAKIP yang </w:t>
      </w:r>
      <w:proofErr w:type="spellStart"/>
      <w:r w:rsidRPr="00D735D0">
        <w:rPr>
          <w:rFonts w:ascii="Arial" w:hAnsi="Arial"/>
          <w:sz w:val="24"/>
          <w:szCs w:val="24"/>
        </w:rPr>
        <w:t>tersusun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tersusun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tepat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waktu</w:t>
      </w:r>
      <w:proofErr w:type="spellEnd"/>
    </w:p>
    <w:p w:rsidR="00D14C6F" w:rsidRPr="00D735D0" w:rsidRDefault="00D14C6F" w:rsidP="00D735D0">
      <w:pPr>
        <w:pStyle w:val="ListParagraph"/>
        <w:numPr>
          <w:ilvl w:val="0"/>
          <w:numId w:val="7"/>
        </w:numPr>
        <w:ind w:left="1701" w:hanging="458"/>
        <w:rPr>
          <w:rFonts w:ascii="Arial" w:hAnsi="Arial"/>
          <w:sz w:val="24"/>
          <w:szCs w:val="24"/>
        </w:rPr>
      </w:pPr>
      <w:proofErr w:type="spellStart"/>
      <w:r w:rsidRPr="00D735D0">
        <w:rPr>
          <w:rFonts w:ascii="Arial" w:hAnsi="Arial"/>
          <w:sz w:val="24"/>
          <w:szCs w:val="24"/>
        </w:rPr>
        <w:t>Jumlah</w:t>
      </w:r>
      <w:proofErr w:type="spellEnd"/>
      <w:r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Pr="00D735D0">
        <w:rPr>
          <w:rFonts w:ascii="Arial" w:hAnsi="Arial"/>
          <w:sz w:val="24"/>
          <w:szCs w:val="24"/>
        </w:rPr>
        <w:t>laporan</w:t>
      </w:r>
      <w:proofErr w:type="spellEnd"/>
      <w:r w:rsidRPr="00D735D0">
        <w:rPr>
          <w:rFonts w:ascii="Arial" w:hAnsi="Arial"/>
          <w:sz w:val="24"/>
          <w:szCs w:val="24"/>
        </w:rPr>
        <w:t xml:space="preserve"> LPPD yang </w:t>
      </w:r>
      <w:proofErr w:type="spellStart"/>
      <w:r w:rsidRPr="00D735D0">
        <w:rPr>
          <w:rFonts w:ascii="Arial" w:hAnsi="Arial"/>
          <w:sz w:val="24"/>
          <w:szCs w:val="24"/>
        </w:rPr>
        <w:t>tersusun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tersusun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tepat</w:t>
      </w:r>
      <w:proofErr w:type="spellEnd"/>
      <w:r w:rsidR="00D735D0" w:rsidRP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 w:rsidRPr="00D735D0">
        <w:rPr>
          <w:rFonts w:ascii="Arial" w:hAnsi="Arial"/>
          <w:sz w:val="24"/>
          <w:szCs w:val="24"/>
        </w:rPr>
        <w:t>waktu</w:t>
      </w:r>
      <w:proofErr w:type="spellEnd"/>
    </w:p>
    <w:p w:rsidR="003370CD" w:rsidRPr="00EB7679" w:rsidRDefault="003370CD" w:rsidP="003370CD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D735D0" w:rsidRDefault="003370CD" w:rsidP="00D735D0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="00D14C6F">
        <w:rPr>
          <w:rFonts w:ascii="Arial" w:hAnsi="Arial"/>
          <w:sz w:val="24"/>
          <w:szCs w:val="24"/>
        </w:rPr>
        <w:t>tertib</w:t>
      </w:r>
      <w:proofErr w:type="spellEnd"/>
      <w:r w:rsidR="00D14C6F">
        <w:rPr>
          <w:rFonts w:ascii="Arial" w:hAnsi="Arial"/>
          <w:sz w:val="24"/>
          <w:szCs w:val="24"/>
        </w:rPr>
        <w:t xml:space="preserve"> </w:t>
      </w:r>
      <w:proofErr w:type="spellStart"/>
      <w:r w:rsidR="00D14C6F">
        <w:rPr>
          <w:rFonts w:ascii="Arial" w:hAnsi="Arial"/>
          <w:sz w:val="24"/>
          <w:szCs w:val="24"/>
        </w:rPr>
        <w:t>administrasi</w:t>
      </w:r>
      <w:proofErr w:type="spellEnd"/>
      <w:r w:rsidR="00D735D0">
        <w:rPr>
          <w:rFonts w:ascii="Arial" w:hAnsi="Arial"/>
          <w:sz w:val="24"/>
          <w:szCs w:val="24"/>
        </w:rPr>
        <w:t xml:space="preserve"> </w:t>
      </w:r>
      <w:proofErr w:type="spellStart"/>
      <w:r w:rsidR="00D735D0">
        <w:rPr>
          <w:rFonts w:ascii="Arial" w:hAnsi="Arial"/>
          <w:sz w:val="24"/>
          <w:szCs w:val="24"/>
        </w:rPr>
        <w:t>laporan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r w:rsidR="00D14C6F">
        <w:rPr>
          <w:rFonts w:ascii="Arial" w:hAnsi="Arial"/>
          <w:sz w:val="24"/>
          <w:szCs w:val="24"/>
        </w:rPr>
        <w:t xml:space="preserve">yang </w:t>
      </w:r>
      <w:proofErr w:type="spellStart"/>
      <w:r w:rsidR="00D14C6F">
        <w:rPr>
          <w:rFonts w:ascii="Arial" w:hAnsi="Arial"/>
          <w:sz w:val="24"/>
          <w:szCs w:val="24"/>
        </w:rPr>
        <w:t>harus</w:t>
      </w:r>
      <w:proofErr w:type="spellEnd"/>
      <w:r w:rsidR="00D14C6F">
        <w:rPr>
          <w:rFonts w:ascii="Arial" w:hAnsi="Arial"/>
          <w:sz w:val="24"/>
          <w:szCs w:val="24"/>
        </w:rPr>
        <w:t xml:space="preserve"> </w:t>
      </w:r>
      <w:proofErr w:type="spellStart"/>
      <w:r w:rsidR="00D735D0">
        <w:rPr>
          <w:rFonts w:ascii="Arial" w:hAnsi="Arial"/>
          <w:sz w:val="24"/>
          <w:szCs w:val="24"/>
        </w:rPr>
        <w:t>disusun</w:t>
      </w:r>
      <w:proofErr w:type="spellEnd"/>
      <w:r w:rsidR="00D14C6F">
        <w:rPr>
          <w:rFonts w:ascii="Arial" w:hAnsi="Arial"/>
          <w:sz w:val="24"/>
          <w:szCs w:val="24"/>
        </w:rPr>
        <w:t xml:space="preserve"> </w:t>
      </w:r>
      <w:proofErr w:type="spellStart"/>
      <w:r w:rsidR="00D14C6F">
        <w:rPr>
          <w:rFonts w:ascii="Arial" w:hAnsi="Arial"/>
          <w:sz w:val="24"/>
          <w:szCs w:val="24"/>
        </w:rPr>
        <w:t>tepat</w:t>
      </w:r>
      <w:proofErr w:type="spellEnd"/>
      <w:r w:rsidR="00D14C6F">
        <w:rPr>
          <w:rFonts w:ascii="Arial" w:hAnsi="Arial"/>
          <w:sz w:val="24"/>
          <w:szCs w:val="24"/>
        </w:rPr>
        <w:t xml:space="preserve"> </w:t>
      </w:r>
      <w:proofErr w:type="spellStart"/>
      <w:r w:rsidR="00D14C6F">
        <w:rPr>
          <w:rFonts w:ascii="Arial" w:hAnsi="Arial"/>
          <w:sz w:val="24"/>
          <w:szCs w:val="24"/>
        </w:rPr>
        <w:t>waktu</w:t>
      </w:r>
      <w:proofErr w:type="spellEnd"/>
      <w:r w:rsidR="00D14C6F">
        <w:rPr>
          <w:rFonts w:ascii="Arial" w:hAnsi="Arial"/>
          <w:sz w:val="24"/>
          <w:szCs w:val="24"/>
        </w:rPr>
        <w:t>.</w:t>
      </w:r>
    </w:p>
    <w:p w:rsidR="00D735D0" w:rsidRPr="00D735D0" w:rsidRDefault="00D735D0" w:rsidP="00D735D0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hAnsi="Arial"/>
          <w:sz w:val="24"/>
          <w:szCs w:val="24"/>
        </w:rPr>
      </w:pPr>
    </w:p>
    <w:p w:rsidR="003370CD" w:rsidRPr="00560E67" w:rsidRDefault="003370CD" w:rsidP="003370C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F.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3370CD" w:rsidRPr="00560E67" w:rsidRDefault="003370CD" w:rsidP="003370CD">
      <w:pPr>
        <w:tabs>
          <w:tab w:val="left" w:pos="-1418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3370CD" w:rsidRPr="00EB7679" w:rsidRDefault="003370CD" w:rsidP="003370C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EB7679">
        <w:rPr>
          <w:rFonts w:ascii="Arial" w:eastAsiaTheme="minorHAnsi" w:hAnsi="Arial"/>
          <w:sz w:val="24"/>
          <w:szCs w:val="24"/>
        </w:rPr>
        <w:t>d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EB7679">
        <w:rPr>
          <w:rFonts w:ascii="Arial" w:eastAsiaTheme="minorHAnsi" w:hAnsi="Arial"/>
          <w:sz w:val="24"/>
          <w:szCs w:val="24"/>
        </w:rPr>
        <w:t>;</w:t>
      </w:r>
    </w:p>
    <w:p w:rsidR="003370CD" w:rsidRPr="00EB7679" w:rsidRDefault="003370CD" w:rsidP="003370C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Malang;</w:t>
      </w:r>
    </w:p>
    <w:p w:rsidR="003370CD" w:rsidRPr="00502848" w:rsidRDefault="003370CD" w:rsidP="003370C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antar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staf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OPD 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EB7679">
        <w:rPr>
          <w:rFonts w:ascii="Arial" w:eastAsiaTheme="minorHAnsi" w:hAnsi="Arial"/>
          <w:sz w:val="24"/>
          <w:szCs w:val="24"/>
        </w:rPr>
        <w:t>.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3370CD" w:rsidRPr="00560E67" w:rsidRDefault="003370CD" w:rsidP="003370C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   G.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3370CD" w:rsidRPr="00560E67" w:rsidRDefault="003370CD" w:rsidP="003370CD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3370CD" w:rsidRPr="00FD7C68" w:rsidRDefault="003370CD" w:rsidP="003370CD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FD7C68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</w:t>
      </w:r>
    </w:p>
    <w:p w:rsidR="003370CD" w:rsidRPr="00F06FAA" w:rsidRDefault="003370CD" w:rsidP="00FD7C68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</w:t>
      </w:r>
    </w:p>
    <w:tbl>
      <w:tblPr>
        <w:tblpPr w:leftFromText="180" w:rightFromText="180" w:vertAnchor="text" w:horzAnchor="margin" w:tblpY="1334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FD7C68" w:rsidRPr="00560E67" w:rsidTr="00FD7C68">
        <w:trPr>
          <w:trHeight w:val="3397"/>
        </w:trPr>
        <w:tc>
          <w:tcPr>
            <w:tcW w:w="4644" w:type="dxa"/>
          </w:tcPr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D735D0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</w:pPr>
            <w:r w:rsidRPr="00D735D0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 SE., M.Si</w:t>
            </w:r>
          </w:p>
          <w:p w:rsidR="00FD7C68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D735D0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FD7C68" w:rsidRPr="00D735D0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D735D0">
              <w:rPr>
                <w:rFonts w:ascii="Arial" w:eastAsiaTheme="minorHAnsi" w:hAnsi="Arial"/>
                <w:b/>
                <w:sz w:val="24"/>
                <w:szCs w:val="24"/>
              </w:rPr>
              <w:t>NIP. 19681030 199803 2 003</w:t>
            </w:r>
          </w:p>
        </w:tc>
        <w:tc>
          <w:tcPr>
            <w:tcW w:w="284" w:type="dxa"/>
          </w:tcPr>
          <w:p w:rsidR="00FD7C68" w:rsidRPr="00560E67" w:rsidRDefault="00FD7C68" w:rsidP="00FD7C68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FD7C68" w:rsidRPr="00FD7C68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r>
              <w:rPr>
                <w:rFonts w:ascii="Arial" w:eastAsiaTheme="minorHAnsi" w:hAnsi="Arial"/>
                <w:sz w:val="24"/>
                <w:szCs w:val="24"/>
              </w:rPr>
              <w:t xml:space="preserve">,17 </w:t>
            </w: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Januari</w:t>
            </w:r>
            <w:proofErr w:type="spellEnd"/>
            <w:r>
              <w:rPr>
                <w:rFonts w:ascii="Arial" w:eastAsiaTheme="minorHAnsi" w:hAnsi="Arial"/>
                <w:sz w:val="24"/>
                <w:szCs w:val="24"/>
              </w:rPr>
              <w:t xml:space="preserve"> 2020</w:t>
            </w:r>
          </w:p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 xml:space="preserve">PENGELOLA BAHAN PERENCANAAN </w:t>
            </w:r>
          </w:p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D7C68" w:rsidRPr="00D735D0" w:rsidRDefault="00FD7C68" w:rsidP="00FD7C68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FD7C68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</w:p>
          <w:p w:rsidR="00FD7C68" w:rsidRPr="00560E67" w:rsidRDefault="00FD7C68" w:rsidP="00FD7C6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 w:rsidRPr="00D735D0">
              <w:rPr>
                <w:rFonts w:ascii="Arial" w:eastAsiaTheme="minorHAnsi" w:hAnsi="Arial"/>
                <w:b/>
                <w:sz w:val="24"/>
                <w:szCs w:val="24"/>
              </w:rPr>
              <w:t>ENDAH NA</w:t>
            </w:r>
          </w:p>
        </w:tc>
      </w:tr>
    </w:tbl>
    <w:p w:rsidR="003370CD" w:rsidRPr="00FD7C68" w:rsidRDefault="003370CD" w:rsidP="00FD7C68">
      <w:pPr>
        <w:spacing w:before="240" w:after="160" w:line="240" w:lineRule="auto"/>
        <w:ind w:left="709" w:firstLine="567"/>
        <w:jc w:val="both"/>
        <w:rPr>
          <w:rFonts w:ascii="Arial" w:eastAsiaTheme="minorHAnsi" w:hAnsi="Arial"/>
          <w:sz w:val="24"/>
          <w:szCs w:val="24"/>
        </w:rPr>
      </w:pPr>
      <w:bookmarkStart w:id="0" w:name="_GoBack"/>
      <w:bookmarkEnd w:id="0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Pengelola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Bahan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8775FD">
        <w:rPr>
          <w:rFonts w:ascii="Arial" w:eastAsiaTheme="minorHAnsi" w:hAnsi="Arial"/>
          <w:sz w:val="24"/>
          <w:szCs w:val="24"/>
        </w:rPr>
        <w:t>Perencanaan</w:t>
      </w:r>
      <w:proofErr w:type="spellEnd"/>
      <w:r w:rsidR="008775FD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sectPr w:rsidR="003370CD" w:rsidRPr="00FD7C68" w:rsidSect="00A4318A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149CF"/>
    <w:multiLevelType w:val="hybridMultilevel"/>
    <w:tmpl w:val="ACCA6A2E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C028C"/>
    <w:multiLevelType w:val="hybridMultilevel"/>
    <w:tmpl w:val="1AC0A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B520A"/>
    <w:multiLevelType w:val="hybridMultilevel"/>
    <w:tmpl w:val="3BE6669C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36F341B3"/>
    <w:multiLevelType w:val="hybridMultilevel"/>
    <w:tmpl w:val="607CCDD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5C25365C"/>
    <w:multiLevelType w:val="hybridMultilevel"/>
    <w:tmpl w:val="3B9C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AA3074F"/>
    <w:multiLevelType w:val="hybridMultilevel"/>
    <w:tmpl w:val="4BEAAAB2"/>
    <w:lvl w:ilvl="0" w:tplc="EBEE869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BC5A31"/>
    <w:multiLevelType w:val="hybridMultilevel"/>
    <w:tmpl w:val="96E0A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05"/>
    <w:rsid w:val="003370CD"/>
    <w:rsid w:val="004C1105"/>
    <w:rsid w:val="006422F4"/>
    <w:rsid w:val="00837C59"/>
    <w:rsid w:val="008775FD"/>
    <w:rsid w:val="008F19CC"/>
    <w:rsid w:val="00A4318A"/>
    <w:rsid w:val="00A75CCA"/>
    <w:rsid w:val="00C1142A"/>
    <w:rsid w:val="00D14C6F"/>
    <w:rsid w:val="00D735D0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0CD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70CD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7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0CD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70CD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7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2020-01-08T04:47:00Z</cp:lastPrinted>
  <dcterms:created xsi:type="dcterms:W3CDTF">2020-01-08T04:48:00Z</dcterms:created>
  <dcterms:modified xsi:type="dcterms:W3CDTF">2020-01-08T04:48:00Z</dcterms:modified>
</cp:coreProperties>
</file>