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12" w:rsidRPr="00F65A12" w:rsidRDefault="00F65A12" w:rsidP="00F65A1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F65A12" w:rsidRPr="005961CF" w:rsidRDefault="00F65A12" w:rsidP="00F65A12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KEBERSIHAN</w:t>
      </w:r>
    </w:p>
    <w:p w:rsidR="00F65A12" w:rsidRPr="005961CF" w:rsidRDefault="00F65A12" w:rsidP="00F65A1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F65A12" w:rsidRPr="005961CF" w:rsidRDefault="00F65A12" w:rsidP="00F65A1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F65A12" w:rsidRPr="005961CF" w:rsidRDefault="00F65A12" w:rsidP="00F65A1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F65A12" w:rsidRPr="005961CF" w:rsidRDefault="00F65A12" w:rsidP="00F65A1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F65A12" w:rsidRPr="005961CF" w:rsidRDefault="00F65A12" w:rsidP="00F65A12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dilingkungan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F65A12" w:rsidRPr="005961CF" w:rsidRDefault="00F65A12" w:rsidP="00F65A1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Membersihkan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F65A12" w:rsidRPr="006A42C2" w:rsidRDefault="00F65A12" w:rsidP="00F65A1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peralatan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F65A12" w:rsidRPr="006A42C2" w:rsidRDefault="00F65A12" w:rsidP="00F65A1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Menajaga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F65A12" w:rsidRPr="005961CF" w:rsidRDefault="00F65A12" w:rsidP="00F65A12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F65A12" w:rsidRPr="005961CF" w:rsidRDefault="00F65A12" w:rsidP="00F65A1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F65A12" w:rsidRPr="005961CF" w:rsidTr="00372CA6">
        <w:trPr>
          <w:tblHeader/>
        </w:trPr>
        <w:tc>
          <w:tcPr>
            <w:tcW w:w="693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F65A12" w:rsidRPr="005961CF" w:rsidTr="00372CA6">
        <w:tc>
          <w:tcPr>
            <w:tcW w:w="693" w:type="dxa"/>
          </w:tcPr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F65A12" w:rsidRPr="000559F8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3402" w:type="dxa"/>
          </w:tcPr>
          <w:p w:rsidR="00F65A12" w:rsidRDefault="00F65A12" w:rsidP="00372CA6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F65A12" w:rsidRDefault="00F65A12" w:rsidP="00372CA6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F65A12" w:rsidRPr="000559F8" w:rsidRDefault="00F65A12" w:rsidP="00372CA6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F65A12" w:rsidRPr="005961CF" w:rsidRDefault="00F65A12" w:rsidP="00F65A1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F65A12" w:rsidRPr="005961CF" w:rsidRDefault="00F65A12" w:rsidP="00F65A1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F65A12" w:rsidRPr="005961CF" w:rsidTr="00372CA6">
        <w:tc>
          <w:tcPr>
            <w:tcW w:w="599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F65A12" w:rsidRPr="005961CF" w:rsidRDefault="00F65A12" w:rsidP="00372C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F65A12" w:rsidRPr="005961CF" w:rsidTr="00372CA6">
        <w:tc>
          <w:tcPr>
            <w:tcW w:w="599" w:type="dxa"/>
          </w:tcPr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F65A12" w:rsidRPr="005961CF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F65A12" w:rsidRPr="000559F8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2551" w:type="dxa"/>
          </w:tcPr>
          <w:p w:rsidR="00F65A12" w:rsidRDefault="00F65A12" w:rsidP="00372CA6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F65A12" w:rsidRDefault="00F65A12" w:rsidP="00372CA6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F65A12" w:rsidRPr="000559F8" w:rsidRDefault="00F65A12" w:rsidP="00372CA6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Default="00F65A12" w:rsidP="00372CA6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Default="00F65A12" w:rsidP="00372C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F65A12" w:rsidRDefault="00F65A12" w:rsidP="00372CA6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F65A12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F65A12" w:rsidRPr="00E322FC" w:rsidRDefault="00F65A12" w:rsidP="00372C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F65A12" w:rsidRPr="005961CF" w:rsidRDefault="00F65A12" w:rsidP="00F65A1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126E48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 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sebagai berikut :</w:t>
      </w:r>
    </w:p>
    <w:p w:rsidR="00F65A12" w:rsidRPr="00E322FC" w:rsidRDefault="00F65A12" w:rsidP="00F65A12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membersihkan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di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F65A12" w:rsidRPr="00E322FC" w:rsidRDefault="00F65A12" w:rsidP="00F65A12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menjaga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kebersihan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dikelola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F65A12" w:rsidRPr="00E322FC" w:rsidRDefault="00F65A12" w:rsidP="00F65A1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F65A12" w:rsidRPr="005961CF" w:rsidRDefault="00F65A12" w:rsidP="00F65A1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F65A12" w:rsidRPr="005961CF" w:rsidRDefault="00F65A12" w:rsidP="00F65A1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F65A12" w:rsidRPr="005961CF" w:rsidRDefault="00F65A12" w:rsidP="00F65A1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F65A12" w:rsidRPr="005961CF" w:rsidRDefault="00F65A12" w:rsidP="00F65A1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F65A12" w:rsidRPr="005961CF" w:rsidRDefault="00F65A12" w:rsidP="00F65A1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F65A12" w:rsidRPr="005961CF" w:rsidRDefault="00F65A12" w:rsidP="00F65A12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F65A12" w:rsidRPr="005961CF" w:rsidRDefault="00F65A12" w:rsidP="00F65A1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F65A12" w:rsidRPr="005961CF" w:rsidRDefault="00F65A12" w:rsidP="00F65A1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F65A12" w:rsidRPr="005961CF" w:rsidRDefault="00F65A12" w:rsidP="00F63003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F65A12" w:rsidRPr="005961CF" w:rsidTr="00372CA6">
        <w:trPr>
          <w:trHeight w:val="2589"/>
        </w:trPr>
        <w:tc>
          <w:tcPr>
            <w:tcW w:w="4644" w:type="dxa"/>
          </w:tcPr>
          <w:p w:rsidR="00F65A12" w:rsidRPr="005961CF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65A12" w:rsidRPr="005961CF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F65A12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65A12" w:rsidRPr="00F65A12" w:rsidRDefault="00F65A12" w:rsidP="00F630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5A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65A12" w:rsidRPr="00F65A12" w:rsidRDefault="00F65A12" w:rsidP="00F65A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5A1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F65A1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 w:rsidRPr="00F65A12"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F65A12" w:rsidRPr="005961CF" w:rsidRDefault="00F65A12" w:rsidP="00F65A1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65A12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F65A12" w:rsidRPr="005961CF" w:rsidRDefault="00F65A12" w:rsidP="00372CA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65A12" w:rsidRPr="005961CF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F63003">
              <w:rPr>
                <w:rFonts w:ascii="Arial" w:eastAsia="Calibri" w:hAnsi="Arial" w:cs="Arial"/>
                <w:sz w:val="24"/>
                <w:szCs w:val="24"/>
              </w:rPr>
              <w:t xml:space="preserve">17 </w:t>
            </w:r>
            <w:proofErr w:type="spellStart"/>
            <w:r w:rsidR="00F63003">
              <w:rPr>
                <w:rFonts w:ascii="Arial" w:eastAsia="Calibri" w:hAnsi="Arial" w:cs="Arial"/>
                <w:sz w:val="24"/>
                <w:szCs w:val="24"/>
              </w:rPr>
              <w:t>Januari</w:t>
            </w:r>
            <w:proofErr w:type="spellEnd"/>
            <w:r w:rsidR="00F63003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F65A12" w:rsidRPr="005961CF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F65A12" w:rsidRPr="005961CF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instrText xml:space="preserve"> MERGEFIELD Jabatan </w:instrTex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separate"/>
            </w:r>
            <w:r w:rsidR="001D1CDC" w:rsidRPr="007C129E">
              <w:rPr>
                <w:rFonts w:ascii="Arial" w:eastAsia="Calibri" w:hAnsi="Arial" w:cs="Arial"/>
                <w:b/>
                <w:caps/>
                <w:noProof/>
                <w:sz w:val="24"/>
                <w:szCs w:val="24"/>
                <w:lang w:val="id-ID"/>
              </w:rPr>
              <w:t>Teknisi Alat Elektro Dan Alat Komunikasi</w:t>
            </w: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fldChar w:fldCharType="end"/>
            </w:r>
          </w:p>
          <w:p w:rsidR="00F65A12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65A12" w:rsidRDefault="00F65A12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65A12" w:rsidRPr="005961CF" w:rsidRDefault="00F65A12" w:rsidP="00372CA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372CA6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</w:p>
          <w:p w:rsidR="00372CA6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</w:p>
          <w:p w:rsidR="00F65A12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1D1CDC" w:rsidRPr="007C129E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LUKMAN FIRWANTO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372CA6" w:rsidRPr="00372CA6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PANGKAT </w:instrText>
            </w: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  <w:p w:rsidR="00372CA6" w:rsidRPr="005961CF" w:rsidRDefault="00372CA6" w:rsidP="00372C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/>
            </w: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MERGEFIELD NIP </w:instrText>
            </w:r>
            <w:r w:rsidRPr="00372CA6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</w:p>
        </w:tc>
      </w:tr>
    </w:tbl>
    <w:p w:rsidR="008F19CC" w:rsidRDefault="008F19CC"/>
    <w:sectPr w:rsidR="008F19CC" w:rsidSect="009C4355">
      <w:pgSz w:w="12191" w:h="18711" w:code="10000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C16"/>
    <w:multiLevelType w:val="hybridMultilevel"/>
    <w:tmpl w:val="B07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21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27"/>
    <w:rsid w:val="000C5CFB"/>
    <w:rsid w:val="001D1CDC"/>
    <w:rsid w:val="00372CA6"/>
    <w:rsid w:val="006422F4"/>
    <w:rsid w:val="006C7F27"/>
    <w:rsid w:val="008F19CC"/>
    <w:rsid w:val="009C4355"/>
    <w:rsid w:val="00C1142A"/>
    <w:rsid w:val="00F63003"/>
    <w:rsid w:val="00F6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65A1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5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65A1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5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1CB73-6CE1-4F92-93E3-FFBB6A3D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5</cp:revision>
  <cp:lastPrinted>2020-01-09T04:25:00Z</cp:lastPrinted>
  <dcterms:created xsi:type="dcterms:W3CDTF">2020-01-08T05:01:00Z</dcterms:created>
  <dcterms:modified xsi:type="dcterms:W3CDTF">2020-01-09T04:26:00Z</dcterms:modified>
</cp:coreProperties>
</file>