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5131" w:rsidRDefault="00635131" w:rsidP="00560E67">
      <w:pPr>
        <w:spacing w:after="0" w:line="240" w:lineRule="auto"/>
        <w:jc w:val="center"/>
        <w:rPr>
          <w:rFonts w:ascii="Arial" w:eastAsiaTheme="minorHAnsi" w:hAnsi="Arial"/>
          <w:b/>
          <w:sz w:val="24"/>
          <w:szCs w:val="22"/>
        </w:rPr>
      </w:pPr>
    </w:p>
    <w:p w:rsidR="00635131" w:rsidRDefault="00635131" w:rsidP="00560E67">
      <w:pPr>
        <w:spacing w:after="0" w:line="240" w:lineRule="auto"/>
        <w:jc w:val="center"/>
        <w:rPr>
          <w:rFonts w:ascii="Arial" w:eastAsiaTheme="minorHAnsi" w:hAnsi="Arial"/>
          <w:b/>
          <w:sz w:val="24"/>
          <w:szCs w:val="22"/>
        </w:rPr>
      </w:pPr>
    </w:p>
    <w:p w:rsidR="00560E67" w:rsidRPr="00560E67" w:rsidRDefault="00560E67" w:rsidP="00560E67">
      <w:pPr>
        <w:spacing w:after="0" w:line="240" w:lineRule="auto"/>
        <w:jc w:val="center"/>
        <w:rPr>
          <w:rFonts w:ascii="Arial" w:eastAsiaTheme="minorHAnsi" w:hAnsi="Arial"/>
          <w:b/>
          <w:sz w:val="24"/>
          <w:szCs w:val="22"/>
          <w:lang w:val="id-ID"/>
        </w:rPr>
      </w:pPr>
      <w:r w:rsidRPr="00560E67">
        <w:rPr>
          <w:rFonts w:ascii="Arial" w:eastAsiaTheme="minorHAnsi" w:hAnsi="Arial"/>
          <w:b/>
          <w:sz w:val="24"/>
          <w:szCs w:val="22"/>
          <w:lang w:val="id-ID"/>
        </w:rPr>
        <w:t xml:space="preserve">LAPORAN KINERJA TAHUN </w:t>
      </w:r>
      <w:r w:rsidR="00A117A6">
        <w:rPr>
          <w:rFonts w:ascii="Arial" w:eastAsiaTheme="minorHAnsi" w:hAnsi="Arial"/>
          <w:b/>
          <w:sz w:val="24"/>
          <w:szCs w:val="22"/>
          <w:lang w:val="id-ID"/>
        </w:rPr>
        <w:t>2018</w:t>
      </w:r>
    </w:p>
    <w:p w:rsidR="00560E67" w:rsidRPr="00560E67" w:rsidRDefault="00253DF6" w:rsidP="00560E67">
      <w:pPr>
        <w:spacing w:after="0" w:line="240" w:lineRule="auto"/>
        <w:jc w:val="center"/>
        <w:rPr>
          <w:rFonts w:ascii="Arial" w:eastAsiaTheme="minorHAnsi" w:hAnsi="Arial"/>
          <w:b/>
          <w:sz w:val="24"/>
          <w:szCs w:val="22"/>
        </w:rPr>
      </w:pPr>
      <w:r>
        <w:rPr>
          <w:rFonts w:ascii="Arial" w:eastAsiaTheme="minorHAnsi" w:hAnsi="Arial"/>
          <w:b/>
          <w:sz w:val="24"/>
          <w:szCs w:val="22"/>
        </w:rPr>
        <w:t>TEKNISI LISTRIK DAN JARINGAN</w:t>
      </w:r>
    </w:p>
    <w:p w:rsidR="00560E67" w:rsidRPr="00560E67" w:rsidRDefault="00560E67" w:rsidP="00560E67">
      <w:pPr>
        <w:spacing w:after="0" w:line="240" w:lineRule="auto"/>
        <w:jc w:val="center"/>
        <w:rPr>
          <w:rFonts w:ascii="Arial" w:eastAsiaTheme="minorHAnsi" w:hAnsi="Arial"/>
          <w:b/>
          <w:sz w:val="24"/>
          <w:szCs w:val="22"/>
        </w:rPr>
      </w:pPr>
      <w:r w:rsidRPr="00560E67">
        <w:rPr>
          <w:rFonts w:ascii="Arial" w:eastAsiaTheme="minorHAnsi" w:hAnsi="Arial"/>
          <w:b/>
          <w:sz w:val="24"/>
          <w:szCs w:val="22"/>
        </w:rPr>
        <w:t xml:space="preserve">BAGIAN </w:t>
      </w:r>
      <w:r>
        <w:rPr>
          <w:rFonts w:ascii="Arial" w:eastAsiaTheme="minorHAnsi" w:hAnsi="Arial"/>
          <w:b/>
          <w:sz w:val="24"/>
          <w:szCs w:val="22"/>
        </w:rPr>
        <w:t>UMUM</w:t>
      </w:r>
    </w:p>
    <w:p w:rsidR="00560E67" w:rsidRPr="00560E67" w:rsidRDefault="00560E67" w:rsidP="00560E67">
      <w:pPr>
        <w:spacing w:after="0" w:line="240" w:lineRule="auto"/>
        <w:jc w:val="center"/>
        <w:rPr>
          <w:rFonts w:asciiTheme="minorHAnsi" w:eastAsiaTheme="minorHAnsi" w:hAnsiTheme="minorHAnsi" w:cstheme="minorBidi"/>
          <w:b/>
          <w:sz w:val="22"/>
          <w:szCs w:val="22"/>
        </w:rPr>
      </w:pPr>
      <w:r w:rsidRPr="00560E67">
        <w:rPr>
          <w:rFonts w:ascii="Arial" w:eastAsiaTheme="minorHAnsi" w:hAnsi="Arial"/>
          <w:b/>
          <w:sz w:val="24"/>
          <w:szCs w:val="22"/>
        </w:rPr>
        <w:t>SEKRETARIAT DAERAH KABUPATEN MALANG</w:t>
      </w:r>
    </w:p>
    <w:p w:rsidR="00560E67" w:rsidRPr="00560E67" w:rsidRDefault="00560E67" w:rsidP="00560E67">
      <w:pPr>
        <w:spacing w:after="0" w:line="240" w:lineRule="auto"/>
        <w:jc w:val="center"/>
        <w:rPr>
          <w:rFonts w:asciiTheme="minorHAnsi" w:eastAsiaTheme="minorHAnsi" w:hAnsiTheme="minorHAnsi" w:cstheme="minorBidi"/>
          <w:b/>
          <w:sz w:val="22"/>
          <w:szCs w:val="22"/>
        </w:rPr>
      </w:pPr>
    </w:p>
    <w:p w:rsidR="00560E67" w:rsidRPr="00560E67" w:rsidRDefault="00560E67" w:rsidP="00560E67">
      <w:pPr>
        <w:spacing w:after="0" w:line="240" w:lineRule="auto"/>
        <w:jc w:val="center"/>
        <w:rPr>
          <w:rFonts w:asciiTheme="minorHAnsi" w:eastAsiaTheme="minorHAnsi" w:hAnsiTheme="minorHAnsi" w:cstheme="minorBidi"/>
          <w:b/>
          <w:sz w:val="22"/>
          <w:szCs w:val="22"/>
        </w:rPr>
      </w:pPr>
    </w:p>
    <w:p w:rsidR="00560E67" w:rsidRPr="00560E67" w:rsidRDefault="00560E67" w:rsidP="00560E67">
      <w:pPr>
        <w:spacing w:after="0" w:line="240" w:lineRule="auto"/>
        <w:jc w:val="center"/>
        <w:rPr>
          <w:rFonts w:asciiTheme="minorHAnsi" w:eastAsiaTheme="minorHAnsi" w:hAnsiTheme="minorHAnsi" w:cstheme="minorBidi"/>
          <w:b/>
          <w:sz w:val="22"/>
          <w:szCs w:val="22"/>
          <w:lang w:val="id-ID"/>
        </w:rPr>
      </w:pPr>
    </w:p>
    <w:p w:rsidR="00560E67" w:rsidRPr="00560E67" w:rsidRDefault="00560E67" w:rsidP="00560E67">
      <w:pPr>
        <w:numPr>
          <w:ilvl w:val="0"/>
          <w:numId w:val="1"/>
        </w:numPr>
        <w:tabs>
          <w:tab w:val="left" w:pos="709"/>
        </w:tabs>
        <w:spacing w:before="120" w:after="0" w:line="240" w:lineRule="auto"/>
        <w:jc w:val="both"/>
        <w:rPr>
          <w:rFonts w:ascii="Arial" w:eastAsiaTheme="minorHAnsi" w:hAnsi="Arial"/>
          <w:b/>
          <w:sz w:val="24"/>
          <w:szCs w:val="24"/>
          <w:lang w:val="id-ID"/>
        </w:rPr>
      </w:pPr>
      <w:r w:rsidRPr="00560E67">
        <w:rPr>
          <w:rFonts w:ascii="Arial" w:eastAsiaTheme="minorHAnsi" w:hAnsi="Arial"/>
          <w:b/>
          <w:sz w:val="24"/>
          <w:szCs w:val="24"/>
          <w:lang w:val="id-ID"/>
        </w:rPr>
        <w:t>Pelaporan Kinerja</w:t>
      </w:r>
    </w:p>
    <w:p w:rsidR="00560E67" w:rsidRPr="00560E67" w:rsidRDefault="00560E67" w:rsidP="00560E67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Theme="minorHAnsi" w:hAnsi="Arial"/>
          <w:sz w:val="24"/>
          <w:szCs w:val="24"/>
          <w:lang w:val="id-ID"/>
        </w:rPr>
      </w:pPr>
      <w:r w:rsidRPr="00560E67">
        <w:rPr>
          <w:rFonts w:ascii="Arial" w:eastAsiaTheme="minorHAnsi" w:hAnsi="Arial"/>
          <w:sz w:val="24"/>
          <w:szCs w:val="24"/>
          <w:lang w:val="id-ID"/>
        </w:rPr>
        <w:t xml:space="preserve">Laporan kinerja ini disusun sebagai laporan pelaksanaan tugas dan fungsi yang dipercayakan kepada setiap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Staf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sebagai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r w:rsidRPr="00560E67">
        <w:rPr>
          <w:rFonts w:ascii="Arial" w:eastAsiaTheme="minorHAnsi" w:hAnsi="Arial"/>
          <w:sz w:val="24"/>
          <w:szCs w:val="24"/>
          <w:lang w:val="id-ID"/>
        </w:rPr>
        <w:t xml:space="preserve">bentuk akuntabilitas dari setiap tugas dan fungsi yang dipercayakan oleh Kepala </w:t>
      </w:r>
      <w:r w:rsidRPr="00560E67">
        <w:rPr>
          <w:rFonts w:ascii="Arial" w:eastAsiaTheme="minorHAnsi" w:hAnsi="Arial"/>
          <w:sz w:val="24"/>
          <w:szCs w:val="24"/>
        </w:rPr>
        <w:t xml:space="preserve">Sub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Bagian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="006B7A4E">
        <w:rPr>
          <w:rFonts w:ascii="Arial" w:eastAsiaTheme="minorHAnsi" w:hAnsi="Arial"/>
          <w:sz w:val="24"/>
          <w:szCs w:val="24"/>
        </w:rPr>
        <w:t>Pemeliharaan</w:t>
      </w:r>
      <w:proofErr w:type="spellEnd"/>
      <w:r w:rsidR="006B7A4E">
        <w:rPr>
          <w:rFonts w:ascii="Arial" w:eastAsiaTheme="minorHAnsi" w:hAnsi="Arial"/>
          <w:sz w:val="24"/>
          <w:szCs w:val="24"/>
        </w:rPr>
        <w:t xml:space="preserve"> </w:t>
      </w:r>
      <w:r w:rsidRPr="00560E67">
        <w:rPr>
          <w:rFonts w:ascii="Arial" w:eastAsiaTheme="minorHAnsi" w:hAnsi="Arial"/>
          <w:sz w:val="24"/>
          <w:szCs w:val="24"/>
          <w:lang w:val="id-ID"/>
        </w:rPr>
        <w:t xml:space="preserve">kepada </w:t>
      </w:r>
      <w:proofErr w:type="spellStart"/>
      <w:r w:rsidR="00253DF6">
        <w:rPr>
          <w:rFonts w:ascii="Arial" w:eastAsiaTheme="minorHAnsi" w:hAnsi="Arial"/>
          <w:sz w:val="24"/>
          <w:szCs w:val="24"/>
        </w:rPr>
        <w:t>Teknisi</w:t>
      </w:r>
      <w:proofErr w:type="spellEnd"/>
      <w:r w:rsidR="00253DF6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="00253DF6">
        <w:rPr>
          <w:rFonts w:ascii="Arial" w:eastAsiaTheme="minorHAnsi" w:hAnsi="Arial"/>
          <w:sz w:val="24"/>
          <w:szCs w:val="24"/>
        </w:rPr>
        <w:t>Listrik</w:t>
      </w:r>
      <w:proofErr w:type="spellEnd"/>
      <w:r w:rsidR="00253DF6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="00253DF6">
        <w:rPr>
          <w:rFonts w:ascii="Arial" w:eastAsiaTheme="minorHAnsi" w:hAnsi="Arial"/>
          <w:sz w:val="24"/>
          <w:szCs w:val="24"/>
        </w:rPr>
        <w:t>dan</w:t>
      </w:r>
      <w:proofErr w:type="spellEnd"/>
      <w:r w:rsidR="00253DF6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="00253DF6">
        <w:rPr>
          <w:rFonts w:ascii="Arial" w:eastAsiaTheme="minorHAnsi" w:hAnsi="Arial"/>
          <w:sz w:val="24"/>
          <w:szCs w:val="24"/>
        </w:rPr>
        <w:t>Jaringan</w:t>
      </w:r>
      <w:proofErr w:type="spellEnd"/>
      <w:r w:rsidR="007C588C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pada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Bagian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>
        <w:rPr>
          <w:rFonts w:ascii="Arial" w:eastAsiaTheme="minorHAnsi" w:hAnsi="Arial"/>
          <w:sz w:val="24"/>
          <w:szCs w:val="24"/>
        </w:rPr>
        <w:t>Umum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Sekretariat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Daerah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Kabupaten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Malang, </w:t>
      </w:r>
      <w:r w:rsidRPr="00560E67">
        <w:rPr>
          <w:rFonts w:ascii="Arial" w:eastAsiaTheme="minorHAnsi" w:hAnsi="Arial"/>
          <w:sz w:val="24"/>
          <w:szCs w:val="24"/>
          <w:lang w:val="id-ID"/>
        </w:rPr>
        <w:t>sebagaimana tertuang dalam Dokumen Perjanjian Kinerja yang telah dibuat, disepakati dan ditanda tangani.</w:t>
      </w:r>
    </w:p>
    <w:p w:rsidR="00560E67" w:rsidRPr="00560E67" w:rsidRDefault="00560E67" w:rsidP="00560E67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Theme="minorHAnsi" w:hAnsi="Arial"/>
          <w:sz w:val="24"/>
          <w:szCs w:val="24"/>
          <w:lang w:val="id-ID"/>
        </w:rPr>
      </w:pPr>
      <w:r w:rsidRPr="00560E67">
        <w:rPr>
          <w:rFonts w:ascii="Arial" w:eastAsiaTheme="minorHAnsi" w:hAnsi="Arial"/>
          <w:sz w:val="24"/>
          <w:szCs w:val="24"/>
          <w:lang w:val="id-ID"/>
        </w:rPr>
        <w:t xml:space="preserve">Beberapa hal yang diperlukan dalam penyusunan laporan kinerja adalah perumusan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kegiatan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teknis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r w:rsidRPr="00560E67">
        <w:rPr>
          <w:rFonts w:ascii="Arial" w:eastAsiaTheme="minorHAnsi" w:hAnsi="Arial"/>
          <w:sz w:val="24"/>
          <w:szCs w:val="24"/>
          <w:lang w:val="id-ID"/>
        </w:rPr>
        <w:t>dalam mengukur target kinerja.</w:t>
      </w:r>
    </w:p>
    <w:p w:rsidR="00560E67" w:rsidRPr="00560E67" w:rsidRDefault="00560E67" w:rsidP="00560E67">
      <w:pPr>
        <w:numPr>
          <w:ilvl w:val="0"/>
          <w:numId w:val="1"/>
        </w:numPr>
        <w:tabs>
          <w:tab w:val="left" w:pos="709"/>
        </w:tabs>
        <w:spacing w:before="240" w:after="0" w:line="240" w:lineRule="auto"/>
        <w:jc w:val="both"/>
        <w:rPr>
          <w:rFonts w:ascii="Arial" w:eastAsiaTheme="minorHAnsi" w:hAnsi="Arial"/>
          <w:b/>
          <w:sz w:val="24"/>
          <w:szCs w:val="24"/>
          <w:lang w:val="id-ID"/>
        </w:rPr>
      </w:pPr>
      <w:r w:rsidRPr="00560E67">
        <w:rPr>
          <w:rFonts w:ascii="Arial" w:eastAsiaTheme="minorHAnsi" w:hAnsi="Arial"/>
          <w:b/>
          <w:sz w:val="24"/>
          <w:szCs w:val="24"/>
          <w:lang w:val="id-ID"/>
        </w:rPr>
        <w:t>Tujuan Penyusunan Laporan Kinerja</w:t>
      </w:r>
    </w:p>
    <w:p w:rsidR="00560E67" w:rsidRPr="00560E67" w:rsidRDefault="00560E67" w:rsidP="00560E67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Theme="minorHAnsi" w:hAnsi="Arial"/>
          <w:sz w:val="24"/>
          <w:szCs w:val="24"/>
          <w:lang w:val="id-ID"/>
        </w:rPr>
      </w:pPr>
      <w:r w:rsidRPr="00560E67">
        <w:rPr>
          <w:rFonts w:ascii="Arial" w:eastAsiaTheme="minorHAnsi" w:hAnsi="Arial"/>
          <w:sz w:val="24"/>
          <w:szCs w:val="24"/>
          <w:lang w:val="id-ID"/>
        </w:rPr>
        <w:t>Tujuan Penyusunan Laporan Kinerja sebagai berikut :</w:t>
      </w:r>
    </w:p>
    <w:p w:rsidR="00560E67" w:rsidRPr="00560E67" w:rsidRDefault="00560E67" w:rsidP="00560E67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Theme="minorHAnsi" w:hAnsi="Arial"/>
          <w:sz w:val="24"/>
          <w:szCs w:val="24"/>
          <w:lang w:val="id-ID"/>
        </w:rPr>
      </w:pPr>
      <w:r w:rsidRPr="00560E67">
        <w:rPr>
          <w:rFonts w:ascii="Arial" w:eastAsiaTheme="minorHAnsi" w:hAnsi="Arial"/>
          <w:sz w:val="24"/>
          <w:szCs w:val="24"/>
          <w:lang w:val="id-ID"/>
        </w:rPr>
        <w:t xml:space="preserve">Perumusan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kegiatan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r w:rsidRPr="00560E67">
        <w:rPr>
          <w:rFonts w:ascii="Arial" w:eastAsiaTheme="minorHAnsi" w:hAnsi="Arial"/>
          <w:sz w:val="24"/>
          <w:szCs w:val="24"/>
          <w:lang w:val="id-ID"/>
        </w:rPr>
        <w:t xml:space="preserve">teknis </w:t>
      </w:r>
      <w:proofErr w:type="spellStart"/>
      <w:r w:rsidR="00253DF6">
        <w:rPr>
          <w:rFonts w:ascii="Arial" w:eastAsiaTheme="minorHAnsi" w:hAnsi="Arial"/>
          <w:sz w:val="24"/>
          <w:szCs w:val="24"/>
        </w:rPr>
        <w:t>Teknisi</w:t>
      </w:r>
      <w:proofErr w:type="spellEnd"/>
      <w:r w:rsidR="00253DF6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="00253DF6">
        <w:rPr>
          <w:rFonts w:ascii="Arial" w:eastAsiaTheme="minorHAnsi" w:hAnsi="Arial"/>
          <w:sz w:val="24"/>
          <w:szCs w:val="24"/>
        </w:rPr>
        <w:t>Listrik</w:t>
      </w:r>
      <w:proofErr w:type="spellEnd"/>
      <w:r w:rsidR="00253DF6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="00253DF6">
        <w:rPr>
          <w:rFonts w:ascii="Arial" w:eastAsiaTheme="minorHAnsi" w:hAnsi="Arial"/>
          <w:sz w:val="24"/>
          <w:szCs w:val="24"/>
        </w:rPr>
        <w:t>dan</w:t>
      </w:r>
      <w:proofErr w:type="spellEnd"/>
      <w:r w:rsidR="00253DF6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="00253DF6">
        <w:rPr>
          <w:rFonts w:ascii="Arial" w:eastAsiaTheme="minorHAnsi" w:hAnsi="Arial"/>
          <w:sz w:val="24"/>
          <w:szCs w:val="24"/>
        </w:rPr>
        <w:t>Jaringan</w:t>
      </w:r>
      <w:proofErr w:type="spellEnd"/>
      <w:r w:rsidR="00DD2F39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pada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Sub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Bagian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="006B7A4E">
        <w:rPr>
          <w:rFonts w:ascii="Arial" w:eastAsiaTheme="minorHAnsi" w:hAnsi="Arial"/>
          <w:sz w:val="24"/>
          <w:szCs w:val="24"/>
        </w:rPr>
        <w:t>Pemeliharaan</w:t>
      </w:r>
      <w:proofErr w:type="spellEnd"/>
      <w:r w:rsidRPr="00560E67">
        <w:rPr>
          <w:rFonts w:ascii="Arial" w:eastAsiaTheme="minorHAnsi" w:hAnsi="Arial"/>
          <w:sz w:val="24"/>
          <w:szCs w:val="24"/>
          <w:lang w:val="id-ID"/>
        </w:rPr>
        <w:t xml:space="preserve">,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dalam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="007C588C">
        <w:rPr>
          <w:rFonts w:ascii="Arial" w:eastAsiaTheme="minorHAnsi" w:hAnsi="Arial"/>
          <w:sz w:val="24"/>
          <w:szCs w:val="24"/>
        </w:rPr>
        <w:t>kegiatan</w:t>
      </w:r>
      <w:proofErr w:type="spellEnd"/>
      <w:r w:rsidR="007C588C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="00253DF6">
        <w:rPr>
          <w:rFonts w:ascii="Arial" w:eastAsiaTheme="minorHAnsi" w:hAnsi="Arial"/>
          <w:sz w:val="24"/>
          <w:szCs w:val="24"/>
        </w:rPr>
        <w:t>pelayanan</w:t>
      </w:r>
      <w:proofErr w:type="spellEnd"/>
      <w:r w:rsidR="00253DF6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="00253DF6">
        <w:rPr>
          <w:rFonts w:ascii="Arial" w:eastAsiaTheme="minorHAnsi" w:hAnsi="Arial"/>
          <w:sz w:val="24"/>
          <w:szCs w:val="24"/>
        </w:rPr>
        <w:t>jaringan</w:t>
      </w:r>
      <w:proofErr w:type="spellEnd"/>
      <w:r w:rsidR="00253DF6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="00253DF6">
        <w:rPr>
          <w:rFonts w:ascii="Arial" w:eastAsiaTheme="minorHAnsi" w:hAnsi="Arial"/>
          <w:sz w:val="24"/>
          <w:szCs w:val="24"/>
        </w:rPr>
        <w:t>listrik</w:t>
      </w:r>
      <w:proofErr w:type="spellEnd"/>
      <w:r w:rsidR="00253DF6">
        <w:rPr>
          <w:rFonts w:ascii="Arial" w:eastAsiaTheme="minorHAnsi" w:hAnsi="Arial"/>
          <w:sz w:val="24"/>
          <w:szCs w:val="24"/>
        </w:rPr>
        <w:t>.</w:t>
      </w:r>
    </w:p>
    <w:p w:rsidR="00560E67" w:rsidRPr="00560E67" w:rsidRDefault="00560E67" w:rsidP="00560E67">
      <w:pPr>
        <w:numPr>
          <w:ilvl w:val="0"/>
          <w:numId w:val="1"/>
        </w:numPr>
        <w:tabs>
          <w:tab w:val="left" w:pos="709"/>
        </w:tabs>
        <w:spacing w:before="240" w:after="0" w:line="240" w:lineRule="auto"/>
        <w:jc w:val="both"/>
        <w:rPr>
          <w:rFonts w:ascii="Arial" w:eastAsiaTheme="minorHAnsi" w:hAnsi="Arial"/>
          <w:b/>
          <w:sz w:val="24"/>
          <w:szCs w:val="24"/>
          <w:lang w:val="id-ID"/>
        </w:rPr>
      </w:pPr>
      <w:r w:rsidRPr="00560E67">
        <w:rPr>
          <w:rFonts w:ascii="Arial" w:eastAsiaTheme="minorHAnsi" w:hAnsi="Arial"/>
          <w:b/>
          <w:sz w:val="24"/>
          <w:szCs w:val="24"/>
          <w:lang w:val="id-ID"/>
        </w:rPr>
        <w:t>Laporan Kinerja</w:t>
      </w:r>
    </w:p>
    <w:p w:rsidR="00560E67" w:rsidRPr="00560E67" w:rsidRDefault="00560E67" w:rsidP="00560E67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Theme="minorHAnsi" w:hAnsi="Arial"/>
          <w:sz w:val="24"/>
          <w:szCs w:val="24"/>
          <w:lang w:val="id-ID"/>
        </w:rPr>
      </w:pPr>
      <w:r w:rsidRPr="00560E67">
        <w:rPr>
          <w:rFonts w:ascii="Arial" w:eastAsiaTheme="minorHAnsi" w:hAnsi="Arial"/>
          <w:sz w:val="24"/>
          <w:szCs w:val="24"/>
          <w:lang w:val="id-ID"/>
        </w:rPr>
        <w:t xml:space="preserve">Laporan Kinerja Tahun </w:t>
      </w:r>
      <w:r w:rsidR="00A117A6">
        <w:rPr>
          <w:rFonts w:ascii="Arial" w:eastAsiaTheme="minorHAnsi" w:hAnsi="Arial"/>
          <w:sz w:val="24"/>
          <w:szCs w:val="24"/>
          <w:lang w:val="id-ID"/>
        </w:rPr>
        <w:t>2018</w:t>
      </w:r>
      <w:r w:rsidRPr="00560E67">
        <w:rPr>
          <w:rFonts w:ascii="Arial" w:eastAsiaTheme="minorHAnsi" w:hAnsi="Arial"/>
          <w:sz w:val="24"/>
          <w:szCs w:val="24"/>
          <w:lang w:val="id-ID"/>
        </w:rPr>
        <w:t xml:space="preserve"> dibuat untuk pertanggung jawaban evaluasi dan realisasi kinerja sebagai </w:t>
      </w:r>
      <w:proofErr w:type="spellStart"/>
      <w:r w:rsidR="00253DF6">
        <w:rPr>
          <w:rFonts w:ascii="Arial" w:eastAsiaTheme="minorHAnsi" w:hAnsi="Arial"/>
          <w:sz w:val="24"/>
          <w:szCs w:val="24"/>
        </w:rPr>
        <w:t>Teknisi</w:t>
      </w:r>
      <w:proofErr w:type="spellEnd"/>
      <w:r w:rsidR="00253DF6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="00253DF6">
        <w:rPr>
          <w:rFonts w:ascii="Arial" w:eastAsiaTheme="minorHAnsi" w:hAnsi="Arial"/>
          <w:sz w:val="24"/>
          <w:szCs w:val="24"/>
        </w:rPr>
        <w:t>Listrik</w:t>
      </w:r>
      <w:proofErr w:type="spellEnd"/>
      <w:r w:rsidR="00253DF6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="00253DF6">
        <w:rPr>
          <w:rFonts w:ascii="Arial" w:eastAsiaTheme="minorHAnsi" w:hAnsi="Arial"/>
          <w:sz w:val="24"/>
          <w:szCs w:val="24"/>
        </w:rPr>
        <w:t>dan</w:t>
      </w:r>
      <w:proofErr w:type="spellEnd"/>
      <w:r w:rsidR="00253DF6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="00253DF6">
        <w:rPr>
          <w:rFonts w:ascii="Arial" w:eastAsiaTheme="minorHAnsi" w:hAnsi="Arial"/>
          <w:sz w:val="24"/>
          <w:szCs w:val="24"/>
        </w:rPr>
        <w:t>Jaringan</w:t>
      </w:r>
      <w:proofErr w:type="spellEnd"/>
      <w:r w:rsidR="007C588C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pada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Sub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Bagian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="006B7A4E">
        <w:rPr>
          <w:rFonts w:ascii="Arial" w:eastAsiaTheme="minorHAnsi" w:hAnsi="Arial"/>
          <w:sz w:val="24"/>
          <w:szCs w:val="24"/>
        </w:rPr>
        <w:t>Pemeliharaan</w:t>
      </w:r>
      <w:proofErr w:type="spellEnd"/>
      <w:r w:rsidR="006B7A4E">
        <w:rPr>
          <w:rFonts w:ascii="Arial" w:eastAsiaTheme="minorHAnsi" w:hAnsi="Arial"/>
          <w:sz w:val="24"/>
          <w:szCs w:val="24"/>
        </w:rPr>
        <w:t xml:space="preserve"> </w:t>
      </w:r>
      <w:r w:rsidRPr="00560E67">
        <w:rPr>
          <w:rFonts w:ascii="Arial" w:eastAsiaTheme="minorHAnsi" w:hAnsi="Arial"/>
          <w:sz w:val="24"/>
          <w:szCs w:val="24"/>
          <w:lang w:val="id-ID"/>
        </w:rPr>
        <w:t>dalam menyiapkan laporan</w:t>
      </w:r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Bagian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>
        <w:rPr>
          <w:rFonts w:ascii="Arial" w:eastAsiaTheme="minorHAnsi" w:hAnsi="Arial"/>
          <w:sz w:val="24"/>
          <w:szCs w:val="24"/>
        </w:rPr>
        <w:t>Umum</w:t>
      </w:r>
      <w:proofErr w:type="spellEnd"/>
      <w:r w:rsidRPr="00560E67">
        <w:rPr>
          <w:rFonts w:ascii="Arial" w:eastAsiaTheme="minorHAnsi" w:hAnsi="Arial"/>
          <w:sz w:val="24"/>
          <w:szCs w:val="24"/>
          <w:lang w:val="id-ID"/>
        </w:rPr>
        <w:t>. Laporan kinerja disusun oleh setiap tingkatan organisasi dan setiap tingkatan jabatan yang telah menandatangani perjanjian kinerja.</w:t>
      </w:r>
    </w:p>
    <w:p w:rsidR="00560E67" w:rsidRPr="00560E67" w:rsidRDefault="00560E67" w:rsidP="00560E67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Theme="minorHAnsi" w:hAnsi="Arial"/>
          <w:sz w:val="24"/>
          <w:szCs w:val="24"/>
          <w:lang w:val="id-ID"/>
        </w:rPr>
      </w:pPr>
      <w:r w:rsidRPr="00560E67">
        <w:rPr>
          <w:rFonts w:ascii="Arial" w:eastAsiaTheme="minorHAnsi" w:hAnsi="Arial"/>
          <w:sz w:val="24"/>
          <w:szCs w:val="24"/>
          <w:lang w:val="id-ID"/>
        </w:rPr>
        <w:t>Laporan kinerja disajikan dengan memuat informasi tentang :</w:t>
      </w:r>
    </w:p>
    <w:p w:rsidR="009F1E0D" w:rsidRDefault="00560E67" w:rsidP="009F1E0D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Theme="minorHAnsi" w:hAnsi="Arial"/>
          <w:sz w:val="24"/>
          <w:szCs w:val="24"/>
        </w:rPr>
      </w:pPr>
      <w:r w:rsidRPr="00560E67">
        <w:rPr>
          <w:rFonts w:ascii="Arial" w:eastAsiaTheme="minorHAnsi" w:hAnsi="Arial"/>
          <w:sz w:val="24"/>
          <w:szCs w:val="24"/>
          <w:lang w:val="id-ID"/>
        </w:rPr>
        <w:t xml:space="preserve">Uraian Tugas Pokok dan Fungsi </w:t>
      </w:r>
      <w:proofErr w:type="spellStart"/>
      <w:r w:rsidR="00253DF6">
        <w:rPr>
          <w:rFonts w:ascii="Arial" w:eastAsiaTheme="minorHAnsi" w:hAnsi="Arial"/>
          <w:sz w:val="24"/>
          <w:szCs w:val="24"/>
        </w:rPr>
        <w:t>Teknisi</w:t>
      </w:r>
      <w:proofErr w:type="spellEnd"/>
      <w:r w:rsidR="00253DF6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="00253DF6">
        <w:rPr>
          <w:rFonts w:ascii="Arial" w:eastAsiaTheme="minorHAnsi" w:hAnsi="Arial"/>
          <w:sz w:val="24"/>
          <w:szCs w:val="24"/>
        </w:rPr>
        <w:t>Listrik</w:t>
      </w:r>
      <w:proofErr w:type="spellEnd"/>
      <w:r w:rsidR="00253DF6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="00253DF6">
        <w:rPr>
          <w:rFonts w:ascii="Arial" w:eastAsiaTheme="minorHAnsi" w:hAnsi="Arial"/>
          <w:sz w:val="24"/>
          <w:szCs w:val="24"/>
        </w:rPr>
        <w:t>dan</w:t>
      </w:r>
      <w:proofErr w:type="spellEnd"/>
      <w:r w:rsidR="00253DF6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="00253DF6">
        <w:rPr>
          <w:rFonts w:ascii="Arial" w:eastAsiaTheme="minorHAnsi" w:hAnsi="Arial"/>
          <w:sz w:val="24"/>
          <w:szCs w:val="24"/>
        </w:rPr>
        <w:t>Jaringan</w:t>
      </w:r>
      <w:proofErr w:type="spellEnd"/>
      <w:r w:rsidR="006B7A4E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pada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Sub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Bagian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="006B7A4E">
        <w:rPr>
          <w:rFonts w:ascii="Arial" w:eastAsiaTheme="minorHAnsi" w:hAnsi="Arial"/>
          <w:sz w:val="24"/>
          <w:szCs w:val="24"/>
        </w:rPr>
        <w:t>Pemeliharaan</w:t>
      </w:r>
      <w:proofErr w:type="spellEnd"/>
      <w:r w:rsidR="006B7A4E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Bagian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>
        <w:rPr>
          <w:rFonts w:ascii="Arial" w:eastAsiaTheme="minorHAnsi" w:hAnsi="Arial"/>
          <w:sz w:val="24"/>
          <w:szCs w:val="24"/>
        </w:rPr>
        <w:t>Umum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Sekretariat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Daerah </w:t>
      </w:r>
      <w:r w:rsidRPr="00560E67">
        <w:rPr>
          <w:rFonts w:ascii="Arial" w:eastAsiaTheme="minorHAnsi" w:hAnsi="Arial"/>
          <w:sz w:val="24"/>
          <w:szCs w:val="24"/>
          <w:lang w:val="id-ID"/>
        </w:rPr>
        <w:t xml:space="preserve">Kabupaten Malang mempunyai tugas : </w:t>
      </w:r>
    </w:p>
    <w:p w:rsidR="009F1E0D" w:rsidRDefault="00253DF6" w:rsidP="009F1E0D">
      <w:pPr>
        <w:pStyle w:val="ListParagraph"/>
        <w:numPr>
          <w:ilvl w:val="0"/>
          <w:numId w:val="38"/>
        </w:numPr>
        <w:spacing w:after="0" w:line="240" w:lineRule="auto"/>
        <w:ind w:left="567" w:firstLine="142"/>
        <w:jc w:val="both"/>
        <w:rPr>
          <w:rFonts w:ascii="Arial" w:hAnsi="Arial"/>
          <w:color w:val="000000"/>
          <w:sz w:val="24"/>
          <w:szCs w:val="24"/>
        </w:rPr>
      </w:pPr>
      <w:proofErr w:type="spellStart"/>
      <w:r>
        <w:rPr>
          <w:rFonts w:ascii="Arial" w:hAnsi="Arial"/>
          <w:color w:val="000000"/>
          <w:sz w:val="24"/>
          <w:szCs w:val="24"/>
        </w:rPr>
        <w:t>Menjaga</w:t>
      </w:r>
      <w:proofErr w:type="spellEnd"/>
      <w:r>
        <w:rPr>
          <w:rFonts w:ascii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/>
          <w:color w:val="000000"/>
          <w:sz w:val="24"/>
          <w:szCs w:val="24"/>
        </w:rPr>
        <w:t>ketersediaan</w:t>
      </w:r>
      <w:proofErr w:type="spellEnd"/>
      <w:r>
        <w:rPr>
          <w:rFonts w:ascii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/>
          <w:color w:val="000000"/>
          <w:sz w:val="24"/>
          <w:szCs w:val="24"/>
        </w:rPr>
        <w:t>sumber</w:t>
      </w:r>
      <w:proofErr w:type="spellEnd"/>
      <w:r>
        <w:rPr>
          <w:rFonts w:ascii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/>
          <w:color w:val="000000"/>
          <w:sz w:val="24"/>
          <w:szCs w:val="24"/>
        </w:rPr>
        <w:t>daya</w:t>
      </w:r>
      <w:proofErr w:type="spellEnd"/>
      <w:r>
        <w:rPr>
          <w:rFonts w:ascii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/>
          <w:color w:val="000000"/>
          <w:sz w:val="24"/>
          <w:szCs w:val="24"/>
        </w:rPr>
        <w:t>listrik</w:t>
      </w:r>
      <w:proofErr w:type="spellEnd"/>
      <w:r>
        <w:rPr>
          <w:rFonts w:ascii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/>
          <w:color w:val="000000"/>
          <w:sz w:val="24"/>
          <w:szCs w:val="24"/>
        </w:rPr>
        <w:t>dan</w:t>
      </w:r>
      <w:proofErr w:type="spellEnd"/>
      <w:r>
        <w:rPr>
          <w:rFonts w:ascii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/>
          <w:color w:val="000000"/>
          <w:sz w:val="24"/>
          <w:szCs w:val="24"/>
        </w:rPr>
        <w:t>penerangan</w:t>
      </w:r>
      <w:proofErr w:type="spellEnd"/>
      <w:r>
        <w:rPr>
          <w:rFonts w:ascii="Arial" w:hAnsi="Arial"/>
          <w:color w:val="000000"/>
          <w:sz w:val="24"/>
          <w:szCs w:val="24"/>
        </w:rPr>
        <w:t xml:space="preserve"> </w:t>
      </w:r>
    </w:p>
    <w:p w:rsidR="007C588C" w:rsidRPr="008B6143" w:rsidRDefault="00253DF6" w:rsidP="008B6143">
      <w:pPr>
        <w:pStyle w:val="ListParagraph"/>
        <w:numPr>
          <w:ilvl w:val="0"/>
          <w:numId w:val="38"/>
        </w:numPr>
        <w:spacing w:after="0" w:line="240" w:lineRule="auto"/>
        <w:ind w:left="567" w:firstLine="142"/>
        <w:jc w:val="both"/>
        <w:rPr>
          <w:rFonts w:ascii="Arial" w:hAnsi="Arial"/>
          <w:color w:val="000000"/>
          <w:sz w:val="24"/>
          <w:szCs w:val="24"/>
        </w:rPr>
      </w:pPr>
      <w:proofErr w:type="spellStart"/>
      <w:r>
        <w:rPr>
          <w:rFonts w:ascii="Arial" w:hAnsi="Arial"/>
          <w:color w:val="000000"/>
          <w:sz w:val="24"/>
          <w:szCs w:val="24"/>
        </w:rPr>
        <w:t>Melakukan</w:t>
      </w:r>
      <w:proofErr w:type="spellEnd"/>
      <w:r>
        <w:rPr>
          <w:rFonts w:ascii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/>
          <w:color w:val="000000"/>
          <w:sz w:val="24"/>
          <w:szCs w:val="24"/>
        </w:rPr>
        <w:t>perbaikan</w:t>
      </w:r>
      <w:proofErr w:type="spellEnd"/>
      <w:r>
        <w:rPr>
          <w:rFonts w:ascii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/>
          <w:color w:val="000000"/>
          <w:sz w:val="24"/>
          <w:szCs w:val="24"/>
        </w:rPr>
        <w:t>apabila</w:t>
      </w:r>
      <w:proofErr w:type="spellEnd"/>
      <w:r>
        <w:rPr>
          <w:rFonts w:ascii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/>
          <w:color w:val="000000"/>
          <w:sz w:val="24"/>
          <w:szCs w:val="24"/>
        </w:rPr>
        <w:t>terjadi</w:t>
      </w:r>
      <w:proofErr w:type="spellEnd"/>
      <w:r>
        <w:rPr>
          <w:rFonts w:ascii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/>
          <w:color w:val="000000"/>
          <w:sz w:val="24"/>
          <w:szCs w:val="24"/>
        </w:rPr>
        <w:t>gangguan</w:t>
      </w:r>
      <w:proofErr w:type="spellEnd"/>
      <w:r>
        <w:rPr>
          <w:rFonts w:ascii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/>
          <w:color w:val="000000"/>
          <w:sz w:val="24"/>
          <w:szCs w:val="24"/>
        </w:rPr>
        <w:t>dan</w:t>
      </w:r>
      <w:proofErr w:type="spellEnd"/>
      <w:r>
        <w:rPr>
          <w:rFonts w:ascii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/>
          <w:color w:val="000000"/>
          <w:sz w:val="24"/>
          <w:szCs w:val="24"/>
        </w:rPr>
        <w:t>kerusakan</w:t>
      </w:r>
      <w:proofErr w:type="spellEnd"/>
      <w:r>
        <w:rPr>
          <w:rFonts w:ascii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/>
          <w:color w:val="000000"/>
          <w:sz w:val="24"/>
          <w:szCs w:val="24"/>
        </w:rPr>
        <w:t>jaringan</w:t>
      </w:r>
      <w:proofErr w:type="spellEnd"/>
      <w:r>
        <w:rPr>
          <w:rFonts w:ascii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/>
          <w:color w:val="000000"/>
          <w:sz w:val="24"/>
          <w:szCs w:val="24"/>
        </w:rPr>
        <w:t>listrik</w:t>
      </w:r>
      <w:proofErr w:type="spellEnd"/>
    </w:p>
    <w:p w:rsidR="00560E67" w:rsidRPr="00560E67" w:rsidRDefault="00560E67" w:rsidP="00560E67">
      <w:pPr>
        <w:numPr>
          <w:ilvl w:val="0"/>
          <w:numId w:val="1"/>
        </w:numPr>
        <w:tabs>
          <w:tab w:val="left" w:pos="709"/>
        </w:tabs>
        <w:spacing w:before="240" w:after="0" w:line="240" w:lineRule="auto"/>
        <w:jc w:val="both"/>
        <w:rPr>
          <w:rFonts w:ascii="Arial" w:eastAsiaTheme="minorHAnsi" w:hAnsi="Arial"/>
          <w:b/>
          <w:sz w:val="24"/>
          <w:szCs w:val="24"/>
          <w:lang w:val="id-ID"/>
        </w:rPr>
      </w:pPr>
      <w:r w:rsidRPr="00560E67">
        <w:rPr>
          <w:rFonts w:ascii="Arial" w:eastAsiaTheme="minorHAnsi" w:hAnsi="Arial"/>
          <w:b/>
          <w:sz w:val="24"/>
          <w:szCs w:val="24"/>
          <w:lang w:val="id-ID"/>
        </w:rPr>
        <w:t xml:space="preserve">Perencanaan / Perjanjian Kinerja Tahun </w:t>
      </w:r>
      <w:r w:rsidR="00A117A6">
        <w:rPr>
          <w:rFonts w:ascii="Arial" w:eastAsiaTheme="minorHAnsi" w:hAnsi="Arial"/>
          <w:b/>
          <w:sz w:val="24"/>
          <w:szCs w:val="24"/>
          <w:lang w:val="id-ID"/>
        </w:rPr>
        <w:t>2018</w:t>
      </w:r>
    </w:p>
    <w:p w:rsidR="00560E67" w:rsidRPr="00560E67" w:rsidRDefault="00560E67" w:rsidP="00560E67">
      <w:pPr>
        <w:tabs>
          <w:tab w:val="left" w:pos="709"/>
        </w:tabs>
        <w:spacing w:after="0" w:line="240" w:lineRule="auto"/>
        <w:ind w:left="720"/>
        <w:jc w:val="both"/>
        <w:rPr>
          <w:rFonts w:ascii="Arial" w:eastAsiaTheme="minorHAnsi" w:hAnsi="Arial"/>
          <w:b/>
          <w:sz w:val="24"/>
          <w:szCs w:val="24"/>
          <w:lang w:val="id-ID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693"/>
        <w:gridCol w:w="2523"/>
        <w:gridCol w:w="3260"/>
        <w:gridCol w:w="2428"/>
      </w:tblGrid>
      <w:tr w:rsidR="00560E67" w:rsidRPr="00560E67" w:rsidTr="00466048">
        <w:trPr>
          <w:tblHeader/>
        </w:trPr>
        <w:tc>
          <w:tcPr>
            <w:tcW w:w="693" w:type="dxa"/>
          </w:tcPr>
          <w:p w:rsidR="00560E67" w:rsidRPr="00560E67" w:rsidRDefault="00560E67" w:rsidP="00560E67">
            <w:pPr>
              <w:tabs>
                <w:tab w:val="left" w:pos="709"/>
              </w:tabs>
              <w:spacing w:before="60" w:after="60" w:line="259" w:lineRule="auto"/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560E67">
              <w:rPr>
                <w:rFonts w:ascii="Arial" w:hAnsi="Arial"/>
                <w:b/>
                <w:sz w:val="24"/>
                <w:szCs w:val="24"/>
              </w:rPr>
              <w:t>No</w:t>
            </w:r>
          </w:p>
        </w:tc>
        <w:tc>
          <w:tcPr>
            <w:tcW w:w="2523" w:type="dxa"/>
          </w:tcPr>
          <w:p w:rsidR="00560E67" w:rsidRPr="00560E67" w:rsidRDefault="00560E67" w:rsidP="00560E67">
            <w:pPr>
              <w:tabs>
                <w:tab w:val="left" w:pos="709"/>
              </w:tabs>
              <w:spacing w:before="60" w:after="60" w:line="259" w:lineRule="auto"/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560E67">
              <w:rPr>
                <w:rFonts w:ascii="Arial" w:hAnsi="Arial"/>
                <w:b/>
                <w:sz w:val="24"/>
                <w:szCs w:val="24"/>
              </w:rPr>
              <w:t>Sasaran</w:t>
            </w:r>
          </w:p>
        </w:tc>
        <w:tc>
          <w:tcPr>
            <w:tcW w:w="3260" w:type="dxa"/>
          </w:tcPr>
          <w:p w:rsidR="00560E67" w:rsidRPr="00560E67" w:rsidRDefault="00560E67" w:rsidP="00560E67">
            <w:pPr>
              <w:tabs>
                <w:tab w:val="left" w:pos="709"/>
              </w:tabs>
              <w:spacing w:before="60" w:after="60" w:line="259" w:lineRule="auto"/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560E67">
              <w:rPr>
                <w:rFonts w:ascii="Arial" w:hAnsi="Arial"/>
                <w:b/>
                <w:sz w:val="24"/>
                <w:szCs w:val="24"/>
              </w:rPr>
              <w:t>Indikator Kinerja</w:t>
            </w:r>
          </w:p>
        </w:tc>
        <w:tc>
          <w:tcPr>
            <w:tcW w:w="2428" w:type="dxa"/>
          </w:tcPr>
          <w:p w:rsidR="00560E67" w:rsidRPr="00560E67" w:rsidRDefault="00560E67" w:rsidP="00560E67">
            <w:pPr>
              <w:tabs>
                <w:tab w:val="left" w:pos="709"/>
              </w:tabs>
              <w:spacing w:before="60" w:after="60" w:line="259" w:lineRule="auto"/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560E67">
              <w:rPr>
                <w:rFonts w:ascii="Arial" w:hAnsi="Arial"/>
                <w:b/>
                <w:sz w:val="24"/>
                <w:szCs w:val="24"/>
              </w:rPr>
              <w:t>Target</w:t>
            </w:r>
          </w:p>
        </w:tc>
      </w:tr>
      <w:tr w:rsidR="00560E67" w:rsidRPr="00560E67" w:rsidTr="00466048">
        <w:trPr>
          <w:trHeight w:val="736"/>
        </w:trPr>
        <w:tc>
          <w:tcPr>
            <w:tcW w:w="693" w:type="dxa"/>
          </w:tcPr>
          <w:p w:rsidR="00560E67" w:rsidRPr="00560E67" w:rsidRDefault="00560E67" w:rsidP="00560E67">
            <w:pPr>
              <w:tabs>
                <w:tab w:val="left" w:pos="4253"/>
                <w:tab w:val="left" w:pos="4395"/>
              </w:tabs>
              <w:spacing w:before="60" w:after="60"/>
              <w:jc w:val="center"/>
              <w:rPr>
                <w:rFonts w:ascii="Arial" w:hAnsi="Arial"/>
                <w:sz w:val="24"/>
                <w:szCs w:val="24"/>
              </w:rPr>
            </w:pPr>
            <w:r w:rsidRPr="00560E67">
              <w:rPr>
                <w:rFonts w:ascii="Arial" w:hAnsi="Arial"/>
                <w:sz w:val="24"/>
                <w:szCs w:val="24"/>
              </w:rPr>
              <w:t>1.</w:t>
            </w:r>
          </w:p>
          <w:p w:rsidR="00560E67" w:rsidRPr="00560E67" w:rsidRDefault="00560E67" w:rsidP="00560E67">
            <w:pPr>
              <w:tabs>
                <w:tab w:val="left" w:pos="4253"/>
                <w:tab w:val="left" w:pos="4395"/>
              </w:tabs>
              <w:spacing w:before="60" w:after="60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2523" w:type="dxa"/>
          </w:tcPr>
          <w:p w:rsidR="00560E67" w:rsidRPr="00F33C31" w:rsidRDefault="008B6143" w:rsidP="008B6143">
            <w:pPr>
              <w:spacing w:after="160"/>
              <w:jc w:val="both"/>
              <w:rPr>
                <w:rFonts w:ascii="Arial" w:hAnsi="Arial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Arial" w:hAnsi="Arial"/>
                <w:sz w:val="24"/>
                <w:szCs w:val="24"/>
                <w:lang w:val="en-US"/>
              </w:rPr>
              <w:t>Pelayanan</w:t>
            </w:r>
            <w:proofErr w:type="spellEnd"/>
            <w:r>
              <w:rPr>
                <w:rFonts w:ascii="Arial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/>
                <w:sz w:val="24"/>
                <w:szCs w:val="24"/>
                <w:lang w:val="en-US"/>
              </w:rPr>
              <w:t>jaringan</w:t>
            </w:r>
            <w:proofErr w:type="spellEnd"/>
            <w:r>
              <w:rPr>
                <w:rFonts w:ascii="Arial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/>
                <w:sz w:val="24"/>
                <w:szCs w:val="24"/>
                <w:lang w:val="en-US"/>
              </w:rPr>
              <w:t>listrik</w:t>
            </w:r>
            <w:proofErr w:type="spellEnd"/>
            <w:r>
              <w:rPr>
                <w:rFonts w:ascii="Arial" w:hAnsi="Arial"/>
                <w:sz w:val="24"/>
                <w:szCs w:val="24"/>
                <w:lang w:val="en-US"/>
              </w:rPr>
              <w:t xml:space="preserve"> di area </w:t>
            </w:r>
            <w:proofErr w:type="spellStart"/>
            <w:r>
              <w:rPr>
                <w:rFonts w:ascii="Arial" w:hAnsi="Arial"/>
                <w:sz w:val="24"/>
                <w:szCs w:val="24"/>
                <w:lang w:val="en-US"/>
              </w:rPr>
              <w:t>gedung</w:t>
            </w:r>
            <w:proofErr w:type="spellEnd"/>
            <w:r>
              <w:rPr>
                <w:rFonts w:ascii="Arial" w:hAnsi="Arial"/>
                <w:sz w:val="24"/>
                <w:szCs w:val="24"/>
                <w:lang w:val="en-US"/>
              </w:rPr>
              <w:t xml:space="preserve">, </w:t>
            </w:r>
            <w:proofErr w:type="spellStart"/>
            <w:r>
              <w:rPr>
                <w:rFonts w:ascii="Arial" w:hAnsi="Arial"/>
                <w:sz w:val="24"/>
                <w:szCs w:val="24"/>
                <w:lang w:val="en-US"/>
              </w:rPr>
              <w:t>halaman</w:t>
            </w:r>
            <w:proofErr w:type="spellEnd"/>
            <w:r>
              <w:rPr>
                <w:rFonts w:ascii="Arial" w:hAnsi="Arial"/>
                <w:sz w:val="24"/>
                <w:szCs w:val="24"/>
                <w:lang w:val="en-US"/>
              </w:rPr>
              <w:t xml:space="preserve">, </w:t>
            </w:r>
            <w:proofErr w:type="spellStart"/>
            <w:r>
              <w:rPr>
                <w:rFonts w:ascii="Arial" w:hAnsi="Arial"/>
                <w:sz w:val="24"/>
                <w:szCs w:val="24"/>
                <w:lang w:val="en-US"/>
              </w:rPr>
              <w:t>dan</w:t>
            </w:r>
            <w:proofErr w:type="spellEnd"/>
            <w:r>
              <w:rPr>
                <w:rFonts w:ascii="Arial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/>
                <w:sz w:val="24"/>
                <w:szCs w:val="24"/>
                <w:lang w:val="en-US"/>
              </w:rPr>
              <w:t>rumah</w:t>
            </w:r>
            <w:proofErr w:type="spellEnd"/>
            <w:r>
              <w:rPr>
                <w:rFonts w:ascii="Arial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/>
                <w:sz w:val="24"/>
                <w:szCs w:val="24"/>
                <w:lang w:val="en-US"/>
              </w:rPr>
              <w:t>dinas</w:t>
            </w:r>
            <w:proofErr w:type="spellEnd"/>
            <w:r w:rsidR="007C588C">
              <w:rPr>
                <w:rFonts w:ascii="Arial" w:hAnsi="Arial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3260" w:type="dxa"/>
          </w:tcPr>
          <w:p w:rsidR="00560E67" w:rsidRPr="00F33C31" w:rsidRDefault="00560E67" w:rsidP="008B6143">
            <w:pPr>
              <w:spacing w:after="160"/>
              <w:contextualSpacing/>
              <w:jc w:val="both"/>
              <w:rPr>
                <w:rFonts w:ascii="Arial" w:hAnsi="Arial"/>
                <w:sz w:val="24"/>
                <w:szCs w:val="24"/>
                <w:lang w:val="en-US"/>
              </w:rPr>
            </w:pPr>
            <w:r w:rsidRPr="00560E67">
              <w:rPr>
                <w:rFonts w:ascii="Arial" w:hAnsi="Arial"/>
                <w:sz w:val="24"/>
                <w:szCs w:val="24"/>
              </w:rPr>
              <w:t xml:space="preserve">Jumlah </w:t>
            </w:r>
            <w:proofErr w:type="spellStart"/>
            <w:r w:rsidR="008B6143">
              <w:rPr>
                <w:rFonts w:ascii="Arial" w:hAnsi="Arial"/>
                <w:sz w:val="24"/>
                <w:szCs w:val="24"/>
                <w:lang w:val="en-US"/>
              </w:rPr>
              <w:t>kegiatan</w:t>
            </w:r>
            <w:proofErr w:type="spellEnd"/>
            <w:r w:rsidR="008B6143">
              <w:rPr>
                <w:rFonts w:ascii="Arial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8B6143">
              <w:rPr>
                <w:rFonts w:ascii="Arial" w:hAnsi="Arial"/>
                <w:sz w:val="24"/>
                <w:szCs w:val="24"/>
                <w:lang w:val="en-US"/>
              </w:rPr>
              <w:t>pelayanan</w:t>
            </w:r>
            <w:proofErr w:type="spellEnd"/>
            <w:r w:rsidR="008B6143">
              <w:rPr>
                <w:rFonts w:ascii="Arial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8B6143">
              <w:rPr>
                <w:rFonts w:ascii="Arial" w:hAnsi="Arial"/>
                <w:sz w:val="24"/>
                <w:szCs w:val="24"/>
                <w:lang w:val="en-US"/>
              </w:rPr>
              <w:t>jaringan</w:t>
            </w:r>
            <w:proofErr w:type="spellEnd"/>
            <w:r w:rsidR="008B6143">
              <w:rPr>
                <w:rFonts w:ascii="Arial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8B6143">
              <w:rPr>
                <w:rFonts w:ascii="Arial" w:hAnsi="Arial"/>
                <w:sz w:val="24"/>
                <w:szCs w:val="24"/>
                <w:lang w:val="en-US"/>
              </w:rPr>
              <w:t>listrik</w:t>
            </w:r>
            <w:proofErr w:type="spellEnd"/>
            <w:r w:rsidR="008B6143">
              <w:rPr>
                <w:rFonts w:ascii="Arial" w:hAnsi="Arial"/>
                <w:sz w:val="24"/>
                <w:szCs w:val="24"/>
                <w:lang w:val="en-US"/>
              </w:rPr>
              <w:t xml:space="preserve"> di area </w:t>
            </w:r>
            <w:proofErr w:type="spellStart"/>
            <w:r w:rsidR="008B6143">
              <w:rPr>
                <w:rFonts w:ascii="Arial" w:hAnsi="Arial"/>
                <w:sz w:val="24"/>
                <w:szCs w:val="24"/>
                <w:lang w:val="en-US"/>
              </w:rPr>
              <w:t>gedung,halaman,rumah</w:t>
            </w:r>
            <w:proofErr w:type="spellEnd"/>
            <w:r w:rsidR="008B6143">
              <w:rPr>
                <w:rFonts w:ascii="Arial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8B6143">
              <w:rPr>
                <w:rFonts w:ascii="Arial" w:hAnsi="Arial"/>
                <w:sz w:val="24"/>
                <w:szCs w:val="24"/>
                <w:lang w:val="en-US"/>
              </w:rPr>
              <w:t>dinas</w:t>
            </w:r>
            <w:proofErr w:type="spellEnd"/>
            <w:r w:rsidR="008B6143">
              <w:rPr>
                <w:rFonts w:ascii="Arial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8B6143">
              <w:rPr>
                <w:rFonts w:ascii="Arial" w:hAnsi="Arial"/>
                <w:sz w:val="24"/>
                <w:szCs w:val="24"/>
                <w:lang w:val="en-US"/>
              </w:rPr>
              <w:t>dalam</w:t>
            </w:r>
            <w:proofErr w:type="spellEnd"/>
            <w:r w:rsidR="008B6143">
              <w:rPr>
                <w:rFonts w:ascii="Arial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8B6143">
              <w:rPr>
                <w:rFonts w:ascii="Arial" w:hAnsi="Arial"/>
                <w:sz w:val="24"/>
                <w:szCs w:val="24"/>
                <w:lang w:val="en-US"/>
              </w:rPr>
              <w:t>satu</w:t>
            </w:r>
            <w:proofErr w:type="spellEnd"/>
            <w:r w:rsidR="008B6143">
              <w:rPr>
                <w:rFonts w:ascii="Arial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8B6143">
              <w:rPr>
                <w:rFonts w:ascii="Arial" w:hAnsi="Arial"/>
                <w:sz w:val="24"/>
                <w:szCs w:val="24"/>
                <w:lang w:val="en-US"/>
              </w:rPr>
              <w:t>tahun</w:t>
            </w:r>
            <w:proofErr w:type="spellEnd"/>
          </w:p>
        </w:tc>
        <w:tc>
          <w:tcPr>
            <w:tcW w:w="2428" w:type="dxa"/>
          </w:tcPr>
          <w:p w:rsidR="00560E67" w:rsidRPr="00F33C31" w:rsidRDefault="008B6143" w:rsidP="008B6143">
            <w:pPr>
              <w:tabs>
                <w:tab w:val="left" w:pos="4253"/>
                <w:tab w:val="left" w:pos="4395"/>
              </w:tabs>
              <w:spacing w:before="120"/>
              <w:jc w:val="both"/>
              <w:rPr>
                <w:rFonts w:ascii="Arial" w:hAnsi="Arial"/>
                <w:sz w:val="24"/>
                <w:szCs w:val="24"/>
                <w:lang w:val="en-US"/>
              </w:rPr>
            </w:pPr>
            <w:r>
              <w:rPr>
                <w:rFonts w:ascii="Arial" w:hAnsi="Arial"/>
                <w:sz w:val="24"/>
                <w:szCs w:val="24"/>
                <w:lang w:val="en-US"/>
              </w:rPr>
              <w:t xml:space="preserve">240  </w:t>
            </w:r>
            <w:proofErr w:type="spellStart"/>
            <w:r>
              <w:rPr>
                <w:rFonts w:ascii="Arial" w:hAnsi="Arial"/>
                <w:sz w:val="24"/>
                <w:szCs w:val="24"/>
                <w:lang w:val="en-US"/>
              </w:rPr>
              <w:t>kegiatan</w:t>
            </w:r>
            <w:proofErr w:type="spellEnd"/>
          </w:p>
        </w:tc>
      </w:tr>
    </w:tbl>
    <w:p w:rsidR="00560E67" w:rsidRPr="00560E67" w:rsidRDefault="00560E67" w:rsidP="00560E67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Theme="minorHAnsi" w:hAnsi="Arial"/>
          <w:b/>
          <w:sz w:val="24"/>
          <w:szCs w:val="24"/>
          <w:lang w:val="id-ID"/>
        </w:rPr>
      </w:pPr>
    </w:p>
    <w:p w:rsidR="00560E67" w:rsidRPr="00560E67" w:rsidRDefault="00560E67" w:rsidP="00560E67">
      <w:pPr>
        <w:numPr>
          <w:ilvl w:val="0"/>
          <w:numId w:val="1"/>
        </w:numPr>
        <w:tabs>
          <w:tab w:val="left" w:pos="709"/>
        </w:tabs>
        <w:spacing w:after="0" w:line="240" w:lineRule="auto"/>
        <w:jc w:val="both"/>
        <w:rPr>
          <w:rFonts w:ascii="Arial" w:eastAsiaTheme="minorHAnsi" w:hAnsi="Arial"/>
          <w:b/>
          <w:sz w:val="24"/>
          <w:szCs w:val="24"/>
          <w:lang w:val="id-ID"/>
        </w:rPr>
      </w:pPr>
      <w:r w:rsidRPr="00560E67">
        <w:rPr>
          <w:rFonts w:ascii="Arial" w:eastAsiaTheme="minorHAnsi" w:hAnsi="Arial"/>
          <w:b/>
          <w:sz w:val="24"/>
          <w:szCs w:val="24"/>
          <w:lang w:val="id-ID"/>
        </w:rPr>
        <w:t>Evaluasi dan Analisa Kinerja Program / Kegiatan</w:t>
      </w:r>
    </w:p>
    <w:p w:rsidR="00560E67" w:rsidRDefault="00560E67" w:rsidP="00560E67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Theme="minorHAnsi" w:hAnsi="Arial"/>
          <w:sz w:val="24"/>
          <w:szCs w:val="24"/>
        </w:rPr>
      </w:pPr>
      <w:r w:rsidRPr="00560E67">
        <w:rPr>
          <w:rFonts w:ascii="Arial" w:eastAsiaTheme="minorHAnsi" w:hAnsi="Arial"/>
          <w:sz w:val="24"/>
          <w:szCs w:val="24"/>
          <w:lang w:val="id-ID"/>
        </w:rPr>
        <w:t>Untuk mengetahui realisasi dan capaian untuk setiap sasaran sebagaimana yang tertuang dalam dokumen perjanjian kinerja dan hasil evaluasi serta analisis atas penyebab keberhasilan/kegagalan atau peningkatan/penurunan capaian kinerja sebagai berikut :</w:t>
      </w:r>
    </w:p>
    <w:p w:rsidR="00466048" w:rsidRPr="00466048" w:rsidRDefault="00466048" w:rsidP="00560E67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Theme="minorHAnsi" w:hAnsi="Arial"/>
          <w:sz w:val="24"/>
          <w:szCs w:val="24"/>
        </w:rPr>
      </w:pPr>
    </w:p>
    <w:p w:rsidR="00560E67" w:rsidRPr="00560E67" w:rsidRDefault="00560E67" w:rsidP="00560E67">
      <w:pPr>
        <w:tabs>
          <w:tab w:val="left" w:pos="709"/>
        </w:tabs>
        <w:spacing w:after="0" w:line="240" w:lineRule="auto"/>
        <w:ind w:left="720"/>
        <w:jc w:val="both"/>
        <w:rPr>
          <w:rFonts w:ascii="Arial" w:eastAsiaTheme="minorHAnsi" w:hAnsi="Arial"/>
          <w:sz w:val="24"/>
          <w:szCs w:val="24"/>
          <w:lang w:val="id-ID"/>
        </w:rPr>
      </w:pPr>
    </w:p>
    <w:tbl>
      <w:tblPr>
        <w:tblStyle w:val="TableGrid"/>
        <w:tblW w:w="9311" w:type="dxa"/>
        <w:tblInd w:w="720" w:type="dxa"/>
        <w:tblLayout w:type="fixed"/>
        <w:tblLook w:val="04A0" w:firstRow="1" w:lastRow="0" w:firstColumn="1" w:lastColumn="0" w:noHBand="0" w:noVBand="1"/>
      </w:tblPr>
      <w:tblGrid>
        <w:gridCol w:w="587"/>
        <w:gridCol w:w="2029"/>
        <w:gridCol w:w="2301"/>
        <w:gridCol w:w="1694"/>
        <w:gridCol w:w="1708"/>
        <w:gridCol w:w="992"/>
      </w:tblGrid>
      <w:tr w:rsidR="00560E67" w:rsidRPr="00560E67" w:rsidTr="008B6143">
        <w:trPr>
          <w:tblHeader/>
        </w:trPr>
        <w:tc>
          <w:tcPr>
            <w:tcW w:w="587" w:type="dxa"/>
          </w:tcPr>
          <w:p w:rsidR="00560E67" w:rsidRPr="00560E67" w:rsidRDefault="00560E67" w:rsidP="00560E67">
            <w:pPr>
              <w:tabs>
                <w:tab w:val="left" w:pos="709"/>
              </w:tabs>
              <w:spacing w:before="60" w:after="60" w:line="259" w:lineRule="auto"/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560E67">
              <w:rPr>
                <w:rFonts w:ascii="Arial" w:hAnsi="Arial"/>
                <w:b/>
                <w:sz w:val="24"/>
                <w:szCs w:val="24"/>
              </w:rPr>
              <w:lastRenderedPageBreak/>
              <w:t>No</w:t>
            </w:r>
          </w:p>
        </w:tc>
        <w:tc>
          <w:tcPr>
            <w:tcW w:w="2029" w:type="dxa"/>
          </w:tcPr>
          <w:p w:rsidR="00560E67" w:rsidRPr="00560E67" w:rsidRDefault="00560E67" w:rsidP="00560E67">
            <w:pPr>
              <w:tabs>
                <w:tab w:val="left" w:pos="709"/>
              </w:tabs>
              <w:spacing w:before="60" w:after="60" w:line="259" w:lineRule="auto"/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560E67">
              <w:rPr>
                <w:rFonts w:ascii="Arial" w:hAnsi="Arial"/>
                <w:b/>
                <w:sz w:val="24"/>
                <w:szCs w:val="24"/>
              </w:rPr>
              <w:t>Sasaran</w:t>
            </w:r>
          </w:p>
        </w:tc>
        <w:tc>
          <w:tcPr>
            <w:tcW w:w="2301" w:type="dxa"/>
          </w:tcPr>
          <w:p w:rsidR="00560E67" w:rsidRPr="00560E67" w:rsidRDefault="00560E67" w:rsidP="00560E67">
            <w:pPr>
              <w:tabs>
                <w:tab w:val="left" w:pos="709"/>
              </w:tabs>
              <w:spacing w:before="60" w:after="60" w:line="259" w:lineRule="auto"/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560E67">
              <w:rPr>
                <w:rFonts w:ascii="Arial" w:hAnsi="Arial"/>
                <w:b/>
                <w:sz w:val="24"/>
                <w:szCs w:val="24"/>
              </w:rPr>
              <w:t>Indikator Kinerja</w:t>
            </w:r>
          </w:p>
        </w:tc>
        <w:tc>
          <w:tcPr>
            <w:tcW w:w="1694" w:type="dxa"/>
          </w:tcPr>
          <w:p w:rsidR="00560E67" w:rsidRPr="00560E67" w:rsidRDefault="00560E67" w:rsidP="00560E67">
            <w:pPr>
              <w:tabs>
                <w:tab w:val="left" w:pos="709"/>
              </w:tabs>
              <w:spacing w:before="60" w:after="60" w:line="259" w:lineRule="auto"/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560E67">
              <w:rPr>
                <w:rFonts w:ascii="Arial" w:hAnsi="Arial"/>
                <w:b/>
                <w:sz w:val="24"/>
                <w:szCs w:val="24"/>
              </w:rPr>
              <w:t>Target</w:t>
            </w:r>
          </w:p>
        </w:tc>
        <w:tc>
          <w:tcPr>
            <w:tcW w:w="1708" w:type="dxa"/>
          </w:tcPr>
          <w:p w:rsidR="00560E67" w:rsidRPr="00560E67" w:rsidRDefault="00560E67" w:rsidP="00560E67">
            <w:pPr>
              <w:tabs>
                <w:tab w:val="left" w:pos="709"/>
              </w:tabs>
              <w:spacing w:before="60" w:after="60" w:line="259" w:lineRule="auto"/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560E67">
              <w:rPr>
                <w:rFonts w:ascii="Arial" w:hAnsi="Arial"/>
                <w:b/>
                <w:sz w:val="24"/>
                <w:szCs w:val="24"/>
              </w:rPr>
              <w:t>Realisasi</w:t>
            </w:r>
          </w:p>
        </w:tc>
        <w:tc>
          <w:tcPr>
            <w:tcW w:w="992" w:type="dxa"/>
          </w:tcPr>
          <w:p w:rsidR="00560E67" w:rsidRPr="00560E67" w:rsidRDefault="00560E67" w:rsidP="00560E67">
            <w:pPr>
              <w:tabs>
                <w:tab w:val="left" w:pos="709"/>
              </w:tabs>
              <w:spacing w:before="60" w:after="60" w:line="259" w:lineRule="auto"/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560E67">
              <w:rPr>
                <w:rFonts w:ascii="Arial" w:hAnsi="Arial"/>
                <w:b/>
                <w:sz w:val="24"/>
                <w:szCs w:val="24"/>
              </w:rPr>
              <w:t>Capaian</w:t>
            </w:r>
          </w:p>
        </w:tc>
      </w:tr>
      <w:tr w:rsidR="008B6143" w:rsidRPr="00560E67" w:rsidTr="008B6143">
        <w:tc>
          <w:tcPr>
            <w:tcW w:w="587" w:type="dxa"/>
          </w:tcPr>
          <w:p w:rsidR="008B6143" w:rsidRPr="00560E67" w:rsidRDefault="008B6143" w:rsidP="00560E67">
            <w:pPr>
              <w:tabs>
                <w:tab w:val="left" w:pos="4253"/>
                <w:tab w:val="left" w:pos="4395"/>
              </w:tabs>
              <w:spacing w:before="60" w:after="60"/>
              <w:jc w:val="center"/>
              <w:rPr>
                <w:rFonts w:ascii="Arial" w:hAnsi="Arial"/>
                <w:sz w:val="24"/>
                <w:szCs w:val="24"/>
              </w:rPr>
            </w:pPr>
            <w:r w:rsidRPr="00560E67">
              <w:rPr>
                <w:rFonts w:ascii="Arial" w:hAnsi="Arial"/>
                <w:sz w:val="24"/>
                <w:szCs w:val="24"/>
              </w:rPr>
              <w:t>1.</w:t>
            </w:r>
          </w:p>
          <w:p w:rsidR="008B6143" w:rsidRPr="00560E67" w:rsidRDefault="008B6143" w:rsidP="00560E67">
            <w:pPr>
              <w:tabs>
                <w:tab w:val="left" w:pos="4253"/>
                <w:tab w:val="left" w:pos="4395"/>
              </w:tabs>
              <w:spacing w:before="60" w:after="60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2029" w:type="dxa"/>
          </w:tcPr>
          <w:p w:rsidR="008B6143" w:rsidRPr="00F33C31" w:rsidRDefault="008B6143" w:rsidP="00085332">
            <w:pPr>
              <w:spacing w:after="160"/>
              <w:jc w:val="both"/>
              <w:rPr>
                <w:rFonts w:ascii="Arial" w:hAnsi="Arial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Arial" w:hAnsi="Arial"/>
                <w:sz w:val="24"/>
                <w:szCs w:val="24"/>
                <w:lang w:val="en-US"/>
              </w:rPr>
              <w:t>Pelayanan</w:t>
            </w:r>
            <w:proofErr w:type="spellEnd"/>
            <w:r>
              <w:rPr>
                <w:rFonts w:ascii="Arial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/>
                <w:sz w:val="24"/>
                <w:szCs w:val="24"/>
                <w:lang w:val="en-US"/>
              </w:rPr>
              <w:t>jaringan</w:t>
            </w:r>
            <w:proofErr w:type="spellEnd"/>
            <w:r>
              <w:rPr>
                <w:rFonts w:ascii="Arial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/>
                <w:sz w:val="24"/>
                <w:szCs w:val="24"/>
                <w:lang w:val="en-US"/>
              </w:rPr>
              <w:t>listrik</w:t>
            </w:r>
            <w:proofErr w:type="spellEnd"/>
            <w:r>
              <w:rPr>
                <w:rFonts w:ascii="Arial" w:hAnsi="Arial"/>
                <w:sz w:val="24"/>
                <w:szCs w:val="24"/>
                <w:lang w:val="en-US"/>
              </w:rPr>
              <w:t xml:space="preserve"> di area </w:t>
            </w:r>
            <w:proofErr w:type="spellStart"/>
            <w:r>
              <w:rPr>
                <w:rFonts w:ascii="Arial" w:hAnsi="Arial"/>
                <w:sz w:val="24"/>
                <w:szCs w:val="24"/>
                <w:lang w:val="en-US"/>
              </w:rPr>
              <w:t>gedung</w:t>
            </w:r>
            <w:proofErr w:type="spellEnd"/>
            <w:r>
              <w:rPr>
                <w:rFonts w:ascii="Arial" w:hAnsi="Arial"/>
                <w:sz w:val="24"/>
                <w:szCs w:val="24"/>
                <w:lang w:val="en-US"/>
              </w:rPr>
              <w:t xml:space="preserve">, </w:t>
            </w:r>
            <w:proofErr w:type="spellStart"/>
            <w:r>
              <w:rPr>
                <w:rFonts w:ascii="Arial" w:hAnsi="Arial"/>
                <w:sz w:val="24"/>
                <w:szCs w:val="24"/>
                <w:lang w:val="en-US"/>
              </w:rPr>
              <w:t>halaman</w:t>
            </w:r>
            <w:proofErr w:type="spellEnd"/>
            <w:r>
              <w:rPr>
                <w:rFonts w:ascii="Arial" w:hAnsi="Arial"/>
                <w:sz w:val="24"/>
                <w:szCs w:val="24"/>
                <w:lang w:val="en-US"/>
              </w:rPr>
              <w:t xml:space="preserve">, </w:t>
            </w:r>
            <w:proofErr w:type="spellStart"/>
            <w:r>
              <w:rPr>
                <w:rFonts w:ascii="Arial" w:hAnsi="Arial"/>
                <w:sz w:val="24"/>
                <w:szCs w:val="24"/>
                <w:lang w:val="en-US"/>
              </w:rPr>
              <w:t>dan</w:t>
            </w:r>
            <w:proofErr w:type="spellEnd"/>
            <w:r>
              <w:rPr>
                <w:rFonts w:ascii="Arial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/>
                <w:sz w:val="24"/>
                <w:szCs w:val="24"/>
                <w:lang w:val="en-US"/>
              </w:rPr>
              <w:t>rumah</w:t>
            </w:r>
            <w:proofErr w:type="spellEnd"/>
            <w:r>
              <w:rPr>
                <w:rFonts w:ascii="Arial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/>
                <w:sz w:val="24"/>
                <w:szCs w:val="24"/>
                <w:lang w:val="en-US"/>
              </w:rPr>
              <w:t>dinas</w:t>
            </w:r>
            <w:proofErr w:type="spellEnd"/>
            <w:r>
              <w:rPr>
                <w:rFonts w:ascii="Arial" w:hAnsi="Arial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301" w:type="dxa"/>
          </w:tcPr>
          <w:p w:rsidR="008B6143" w:rsidRPr="00F33C31" w:rsidRDefault="008B6143" w:rsidP="00085332">
            <w:pPr>
              <w:spacing w:after="160"/>
              <w:contextualSpacing/>
              <w:jc w:val="both"/>
              <w:rPr>
                <w:rFonts w:ascii="Arial" w:hAnsi="Arial"/>
                <w:sz w:val="24"/>
                <w:szCs w:val="24"/>
                <w:lang w:val="en-US"/>
              </w:rPr>
            </w:pPr>
            <w:r w:rsidRPr="00560E67">
              <w:rPr>
                <w:rFonts w:ascii="Arial" w:hAnsi="Arial"/>
                <w:sz w:val="24"/>
                <w:szCs w:val="24"/>
              </w:rPr>
              <w:t xml:space="preserve">Jumlah </w:t>
            </w:r>
            <w:proofErr w:type="spellStart"/>
            <w:r>
              <w:rPr>
                <w:rFonts w:ascii="Arial" w:hAnsi="Arial"/>
                <w:sz w:val="24"/>
                <w:szCs w:val="24"/>
                <w:lang w:val="en-US"/>
              </w:rPr>
              <w:t>kegiatan</w:t>
            </w:r>
            <w:proofErr w:type="spellEnd"/>
            <w:r>
              <w:rPr>
                <w:rFonts w:ascii="Arial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/>
                <w:sz w:val="24"/>
                <w:szCs w:val="24"/>
                <w:lang w:val="en-US"/>
              </w:rPr>
              <w:t>pelayanan</w:t>
            </w:r>
            <w:proofErr w:type="spellEnd"/>
            <w:r>
              <w:rPr>
                <w:rFonts w:ascii="Arial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/>
                <w:sz w:val="24"/>
                <w:szCs w:val="24"/>
                <w:lang w:val="en-US"/>
              </w:rPr>
              <w:t>jaringan</w:t>
            </w:r>
            <w:proofErr w:type="spellEnd"/>
            <w:r>
              <w:rPr>
                <w:rFonts w:ascii="Arial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/>
                <w:sz w:val="24"/>
                <w:szCs w:val="24"/>
                <w:lang w:val="en-US"/>
              </w:rPr>
              <w:t>listrik</w:t>
            </w:r>
            <w:proofErr w:type="spellEnd"/>
            <w:r>
              <w:rPr>
                <w:rFonts w:ascii="Arial" w:hAnsi="Arial"/>
                <w:sz w:val="24"/>
                <w:szCs w:val="24"/>
                <w:lang w:val="en-US"/>
              </w:rPr>
              <w:t xml:space="preserve"> di area </w:t>
            </w:r>
            <w:proofErr w:type="spellStart"/>
            <w:r>
              <w:rPr>
                <w:rFonts w:ascii="Arial" w:hAnsi="Arial"/>
                <w:sz w:val="24"/>
                <w:szCs w:val="24"/>
                <w:lang w:val="en-US"/>
              </w:rPr>
              <w:t>gedung</w:t>
            </w:r>
            <w:proofErr w:type="spellEnd"/>
            <w:r>
              <w:rPr>
                <w:rFonts w:ascii="Arial" w:hAnsi="Arial"/>
                <w:sz w:val="24"/>
                <w:szCs w:val="24"/>
                <w:lang w:val="en-US"/>
              </w:rPr>
              <w:t>,</w:t>
            </w:r>
            <w:r>
              <w:rPr>
                <w:rFonts w:ascii="Arial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/>
                <w:sz w:val="24"/>
                <w:szCs w:val="24"/>
                <w:lang w:val="en-US"/>
              </w:rPr>
              <w:t>halaman</w:t>
            </w:r>
            <w:proofErr w:type="spellEnd"/>
            <w:r>
              <w:rPr>
                <w:rFonts w:ascii="Arial" w:hAnsi="Arial"/>
                <w:sz w:val="24"/>
                <w:szCs w:val="24"/>
                <w:lang w:val="en-US"/>
              </w:rPr>
              <w:t>,</w:t>
            </w:r>
            <w:r>
              <w:rPr>
                <w:rFonts w:ascii="Arial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/>
                <w:sz w:val="24"/>
                <w:szCs w:val="24"/>
                <w:lang w:val="en-US"/>
              </w:rPr>
              <w:t>rumah</w:t>
            </w:r>
            <w:proofErr w:type="spellEnd"/>
            <w:r>
              <w:rPr>
                <w:rFonts w:ascii="Arial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/>
                <w:sz w:val="24"/>
                <w:szCs w:val="24"/>
                <w:lang w:val="en-US"/>
              </w:rPr>
              <w:t>dinas</w:t>
            </w:r>
            <w:proofErr w:type="spellEnd"/>
            <w:r>
              <w:rPr>
                <w:rFonts w:ascii="Arial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/>
                <w:sz w:val="24"/>
                <w:szCs w:val="24"/>
                <w:lang w:val="en-US"/>
              </w:rPr>
              <w:t>dalam</w:t>
            </w:r>
            <w:proofErr w:type="spellEnd"/>
            <w:r>
              <w:rPr>
                <w:rFonts w:ascii="Arial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/>
                <w:sz w:val="24"/>
                <w:szCs w:val="24"/>
                <w:lang w:val="en-US"/>
              </w:rPr>
              <w:t>satu</w:t>
            </w:r>
            <w:proofErr w:type="spellEnd"/>
            <w:r>
              <w:rPr>
                <w:rFonts w:ascii="Arial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/>
                <w:sz w:val="24"/>
                <w:szCs w:val="24"/>
                <w:lang w:val="en-US"/>
              </w:rPr>
              <w:t>tahun</w:t>
            </w:r>
            <w:proofErr w:type="spellEnd"/>
          </w:p>
        </w:tc>
        <w:tc>
          <w:tcPr>
            <w:tcW w:w="1694" w:type="dxa"/>
          </w:tcPr>
          <w:p w:rsidR="008B6143" w:rsidRPr="00F33C31" w:rsidRDefault="008B6143" w:rsidP="009D5FAF">
            <w:pPr>
              <w:tabs>
                <w:tab w:val="left" w:pos="4253"/>
                <w:tab w:val="left" w:pos="4395"/>
              </w:tabs>
              <w:spacing w:before="120"/>
              <w:rPr>
                <w:rFonts w:ascii="Arial" w:hAnsi="Arial"/>
                <w:sz w:val="24"/>
                <w:szCs w:val="24"/>
                <w:lang w:val="en-US"/>
              </w:rPr>
            </w:pPr>
            <w:r>
              <w:rPr>
                <w:rFonts w:ascii="Arial" w:hAnsi="Arial"/>
                <w:sz w:val="24"/>
                <w:szCs w:val="24"/>
                <w:lang w:val="en-US"/>
              </w:rPr>
              <w:t xml:space="preserve">240 </w:t>
            </w:r>
            <w:proofErr w:type="spellStart"/>
            <w:r>
              <w:rPr>
                <w:rFonts w:ascii="Arial" w:hAnsi="Arial"/>
                <w:sz w:val="24"/>
                <w:szCs w:val="24"/>
                <w:lang w:val="en-US"/>
              </w:rPr>
              <w:t>kegiatan</w:t>
            </w:r>
            <w:proofErr w:type="spellEnd"/>
          </w:p>
        </w:tc>
        <w:tc>
          <w:tcPr>
            <w:tcW w:w="1708" w:type="dxa"/>
          </w:tcPr>
          <w:p w:rsidR="008B6143" w:rsidRPr="00560E67" w:rsidRDefault="008B6143" w:rsidP="00F33C31">
            <w:pPr>
              <w:tabs>
                <w:tab w:val="left" w:pos="4253"/>
                <w:tab w:val="left" w:pos="4395"/>
              </w:tabs>
              <w:spacing w:before="12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  <w:lang w:val="en-US"/>
              </w:rPr>
              <w:t xml:space="preserve">240 </w:t>
            </w:r>
            <w:proofErr w:type="spellStart"/>
            <w:r>
              <w:rPr>
                <w:rFonts w:ascii="Arial" w:hAnsi="Arial"/>
                <w:sz w:val="24"/>
                <w:szCs w:val="24"/>
                <w:lang w:val="en-US"/>
              </w:rPr>
              <w:t>kegiatan</w:t>
            </w:r>
            <w:proofErr w:type="spellEnd"/>
          </w:p>
        </w:tc>
        <w:tc>
          <w:tcPr>
            <w:tcW w:w="992" w:type="dxa"/>
          </w:tcPr>
          <w:p w:rsidR="008B6143" w:rsidRDefault="008B6143" w:rsidP="006B7A4E">
            <w:pPr>
              <w:tabs>
                <w:tab w:val="left" w:pos="4253"/>
                <w:tab w:val="left" w:pos="4395"/>
              </w:tabs>
              <w:spacing w:after="60"/>
              <w:rPr>
                <w:rFonts w:ascii="Arial" w:hAnsi="Arial"/>
                <w:sz w:val="24"/>
                <w:szCs w:val="24"/>
                <w:lang w:val="en-US"/>
              </w:rPr>
            </w:pPr>
          </w:p>
          <w:p w:rsidR="008B6143" w:rsidRPr="00560E67" w:rsidRDefault="008B6143" w:rsidP="006B7A4E">
            <w:pPr>
              <w:tabs>
                <w:tab w:val="left" w:pos="4253"/>
                <w:tab w:val="left" w:pos="4395"/>
              </w:tabs>
              <w:spacing w:after="60"/>
              <w:rPr>
                <w:rFonts w:ascii="Arial" w:hAnsi="Arial"/>
                <w:sz w:val="24"/>
                <w:szCs w:val="24"/>
              </w:rPr>
            </w:pPr>
            <w:r w:rsidRPr="00560E67">
              <w:rPr>
                <w:rFonts w:ascii="Arial" w:hAnsi="Arial"/>
                <w:sz w:val="24"/>
                <w:szCs w:val="24"/>
              </w:rPr>
              <w:t>100%</w:t>
            </w:r>
          </w:p>
        </w:tc>
      </w:tr>
    </w:tbl>
    <w:p w:rsidR="00560E67" w:rsidRPr="00560E67" w:rsidRDefault="00560E67" w:rsidP="00560E67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Theme="minorHAnsi" w:hAnsi="Arial"/>
          <w:sz w:val="24"/>
          <w:szCs w:val="24"/>
          <w:lang w:val="id-ID"/>
        </w:rPr>
      </w:pPr>
      <w:r w:rsidRPr="00560E67">
        <w:rPr>
          <w:rFonts w:ascii="Arial" w:eastAsiaTheme="minorHAnsi" w:hAnsi="Arial"/>
          <w:sz w:val="24"/>
          <w:szCs w:val="24"/>
          <w:lang w:val="id-ID"/>
        </w:rPr>
        <w:t>Pada indikator sasaran</w:t>
      </w:r>
      <w:r w:rsidR="006B7A4E">
        <w:rPr>
          <w:rFonts w:ascii="Arial" w:eastAsiaTheme="minorHAnsi" w:hAnsi="Arial"/>
          <w:sz w:val="24"/>
          <w:szCs w:val="24"/>
        </w:rPr>
        <w:t xml:space="preserve"> </w:t>
      </w:r>
      <w:r w:rsidRPr="00560E67">
        <w:rPr>
          <w:rFonts w:ascii="Arial" w:eastAsiaTheme="minorHAnsi" w:hAnsi="Arial"/>
          <w:sz w:val="24"/>
          <w:szCs w:val="24"/>
          <w:lang w:val="id-ID"/>
        </w:rPr>
        <w:t>berikut :</w:t>
      </w:r>
    </w:p>
    <w:p w:rsidR="00560E67" w:rsidRPr="00560E67" w:rsidRDefault="008B6143" w:rsidP="00466048">
      <w:pPr>
        <w:numPr>
          <w:ilvl w:val="0"/>
          <w:numId w:val="3"/>
        </w:numPr>
        <w:tabs>
          <w:tab w:val="left" w:pos="709"/>
        </w:tabs>
        <w:spacing w:before="120" w:after="0" w:line="240" w:lineRule="auto"/>
        <w:jc w:val="both"/>
        <w:rPr>
          <w:rFonts w:ascii="Arial" w:eastAsiaTheme="minorHAnsi" w:hAnsi="Arial"/>
          <w:sz w:val="24"/>
          <w:szCs w:val="24"/>
          <w:lang w:val="id-ID"/>
        </w:rPr>
      </w:pPr>
      <w:proofErr w:type="spellStart"/>
      <w:r w:rsidRPr="00560E67">
        <w:rPr>
          <w:rFonts w:ascii="Arial" w:hAnsi="Arial"/>
          <w:sz w:val="24"/>
          <w:szCs w:val="24"/>
        </w:rPr>
        <w:t>Jumlah</w:t>
      </w:r>
      <w:proofErr w:type="spellEnd"/>
      <w:r w:rsidRPr="00560E67">
        <w:rPr>
          <w:rFonts w:ascii="Arial" w:hAnsi="Arial"/>
          <w:sz w:val="24"/>
          <w:szCs w:val="24"/>
        </w:rPr>
        <w:t xml:space="preserve"> </w:t>
      </w:r>
      <w:proofErr w:type="spellStart"/>
      <w:r>
        <w:rPr>
          <w:rFonts w:ascii="Arial" w:hAnsi="Arial"/>
          <w:sz w:val="24"/>
          <w:szCs w:val="24"/>
        </w:rPr>
        <w:t>kegiatan</w:t>
      </w:r>
      <w:proofErr w:type="spellEnd"/>
      <w:r>
        <w:rPr>
          <w:rFonts w:ascii="Arial" w:hAnsi="Arial"/>
          <w:sz w:val="24"/>
          <w:szCs w:val="24"/>
        </w:rPr>
        <w:t xml:space="preserve"> </w:t>
      </w:r>
      <w:proofErr w:type="spellStart"/>
      <w:r>
        <w:rPr>
          <w:rFonts w:ascii="Arial" w:hAnsi="Arial"/>
          <w:sz w:val="24"/>
          <w:szCs w:val="24"/>
        </w:rPr>
        <w:t>pelayanan</w:t>
      </w:r>
      <w:proofErr w:type="spellEnd"/>
      <w:r>
        <w:rPr>
          <w:rFonts w:ascii="Arial" w:hAnsi="Arial"/>
          <w:sz w:val="24"/>
          <w:szCs w:val="24"/>
        </w:rPr>
        <w:t xml:space="preserve"> </w:t>
      </w:r>
      <w:proofErr w:type="spellStart"/>
      <w:r>
        <w:rPr>
          <w:rFonts w:ascii="Arial" w:hAnsi="Arial"/>
          <w:sz w:val="24"/>
          <w:szCs w:val="24"/>
        </w:rPr>
        <w:t>jaringan</w:t>
      </w:r>
      <w:proofErr w:type="spellEnd"/>
      <w:r>
        <w:rPr>
          <w:rFonts w:ascii="Arial" w:hAnsi="Arial"/>
          <w:sz w:val="24"/>
          <w:szCs w:val="24"/>
        </w:rPr>
        <w:t xml:space="preserve"> </w:t>
      </w:r>
      <w:proofErr w:type="spellStart"/>
      <w:r>
        <w:rPr>
          <w:rFonts w:ascii="Arial" w:hAnsi="Arial"/>
          <w:sz w:val="24"/>
          <w:szCs w:val="24"/>
        </w:rPr>
        <w:t>listrik</w:t>
      </w:r>
      <w:proofErr w:type="spellEnd"/>
      <w:r>
        <w:rPr>
          <w:rFonts w:ascii="Arial" w:hAnsi="Arial"/>
          <w:sz w:val="24"/>
          <w:szCs w:val="24"/>
        </w:rPr>
        <w:t xml:space="preserve"> di area </w:t>
      </w:r>
      <w:proofErr w:type="spellStart"/>
      <w:r>
        <w:rPr>
          <w:rFonts w:ascii="Arial" w:hAnsi="Arial"/>
          <w:sz w:val="24"/>
          <w:szCs w:val="24"/>
        </w:rPr>
        <w:t>gedung</w:t>
      </w:r>
      <w:proofErr w:type="spellEnd"/>
      <w:r>
        <w:rPr>
          <w:rFonts w:ascii="Arial" w:hAnsi="Arial"/>
          <w:sz w:val="24"/>
          <w:szCs w:val="24"/>
        </w:rPr>
        <w:t xml:space="preserve">, </w:t>
      </w:r>
      <w:proofErr w:type="spellStart"/>
      <w:r>
        <w:rPr>
          <w:rFonts w:ascii="Arial" w:hAnsi="Arial"/>
          <w:sz w:val="24"/>
          <w:szCs w:val="24"/>
        </w:rPr>
        <w:t>halaman</w:t>
      </w:r>
      <w:proofErr w:type="spellEnd"/>
      <w:r>
        <w:rPr>
          <w:rFonts w:ascii="Arial" w:hAnsi="Arial"/>
          <w:sz w:val="24"/>
          <w:szCs w:val="24"/>
        </w:rPr>
        <w:t xml:space="preserve">, </w:t>
      </w:r>
      <w:proofErr w:type="spellStart"/>
      <w:r>
        <w:rPr>
          <w:rFonts w:ascii="Arial" w:hAnsi="Arial"/>
          <w:sz w:val="24"/>
          <w:szCs w:val="24"/>
        </w:rPr>
        <w:t>rumah</w:t>
      </w:r>
      <w:proofErr w:type="spellEnd"/>
      <w:r>
        <w:rPr>
          <w:rFonts w:ascii="Arial" w:hAnsi="Arial"/>
          <w:sz w:val="24"/>
          <w:szCs w:val="24"/>
        </w:rPr>
        <w:t xml:space="preserve"> </w:t>
      </w:r>
      <w:proofErr w:type="spellStart"/>
      <w:r>
        <w:rPr>
          <w:rFonts w:ascii="Arial" w:hAnsi="Arial"/>
          <w:sz w:val="24"/>
          <w:szCs w:val="24"/>
        </w:rPr>
        <w:t>dinas</w:t>
      </w:r>
      <w:proofErr w:type="spellEnd"/>
      <w:r w:rsidR="00560E67" w:rsidRPr="00560E67">
        <w:rPr>
          <w:rFonts w:ascii="Arial" w:eastAsiaTheme="minorHAnsi" w:hAnsi="Arial"/>
          <w:sz w:val="24"/>
          <w:szCs w:val="24"/>
        </w:rPr>
        <w:t>;</w:t>
      </w:r>
      <w:r w:rsidR="00560E67" w:rsidRPr="00560E67">
        <w:rPr>
          <w:rFonts w:ascii="Arial" w:eastAsiaTheme="minorHAnsi" w:hAnsi="Arial"/>
          <w:sz w:val="24"/>
          <w:szCs w:val="24"/>
          <w:lang w:val="id-ID"/>
        </w:rPr>
        <w:t xml:space="preserve"> </w:t>
      </w:r>
    </w:p>
    <w:p w:rsidR="00560E67" w:rsidRPr="00560E67" w:rsidRDefault="00560E67" w:rsidP="00560E67">
      <w:pPr>
        <w:tabs>
          <w:tab w:val="left" w:pos="709"/>
        </w:tabs>
        <w:spacing w:before="120" w:after="0" w:line="240" w:lineRule="auto"/>
        <w:ind w:left="709"/>
        <w:jc w:val="both"/>
        <w:rPr>
          <w:rFonts w:ascii="Arial" w:eastAsiaTheme="minorHAnsi" w:hAnsi="Arial"/>
          <w:sz w:val="24"/>
          <w:szCs w:val="24"/>
          <w:lang w:val="id-ID"/>
        </w:rPr>
      </w:pPr>
      <w:r w:rsidRPr="00560E67">
        <w:rPr>
          <w:rFonts w:ascii="Arial" w:eastAsiaTheme="minorHAnsi" w:hAnsi="Arial"/>
          <w:sz w:val="24"/>
          <w:szCs w:val="24"/>
          <w:lang w:val="id-ID"/>
        </w:rPr>
        <w:t>Keberhasilan kegiatan tersebut diatas disebabkan karena :</w:t>
      </w:r>
    </w:p>
    <w:p w:rsidR="003E6BEF" w:rsidRDefault="00466048" w:rsidP="003E6BEF">
      <w:pPr>
        <w:tabs>
          <w:tab w:val="left" w:pos="709"/>
        </w:tabs>
        <w:spacing w:before="120" w:after="0" w:line="240" w:lineRule="auto"/>
        <w:ind w:left="709"/>
        <w:jc w:val="both"/>
        <w:rPr>
          <w:rFonts w:ascii="Arial" w:eastAsiaTheme="minorHAnsi" w:hAnsi="Arial"/>
          <w:sz w:val="24"/>
          <w:szCs w:val="24"/>
        </w:rPr>
      </w:pPr>
      <w:proofErr w:type="spellStart"/>
      <w:r>
        <w:rPr>
          <w:rFonts w:ascii="Arial" w:eastAsiaTheme="minorHAnsi" w:hAnsi="Arial"/>
          <w:sz w:val="24"/>
          <w:szCs w:val="24"/>
        </w:rPr>
        <w:t>Dalam</w:t>
      </w:r>
      <w:proofErr w:type="spellEnd"/>
      <w:r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>
        <w:rPr>
          <w:rFonts w:ascii="Arial" w:eastAsiaTheme="minorHAnsi" w:hAnsi="Arial"/>
          <w:sz w:val="24"/>
          <w:szCs w:val="24"/>
        </w:rPr>
        <w:t>satu</w:t>
      </w:r>
      <w:proofErr w:type="spellEnd"/>
      <w:r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>
        <w:rPr>
          <w:rFonts w:ascii="Arial" w:eastAsiaTheme="minorHAnsi" w:hAnsi="Arial"/>
          <w:sz w:val="24"/>
          <w:szCs w:val="24"/>
        </w:rPr>
        <w:t>tahun</w:t>
      </w:r>
      <w:proofErr w:type="spellEnd"/>
      <w:r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>
        <w:rPr>
          <w:rFonts w:ascii="Arial" w:eastAsiaTheme="minorHAnsi" w:hAnsi="Arial"/>
          <w:sz w:val="24"/>
          <w:szCs w:val="24"/>
        </w:rPr>
        <w:t>terealisasi</w:t>
      </w:r>
      <w:proofErr w:type="spellEnd"/>
      <w:r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>
        <w:rPr>
          <w:rFonts w:ascii="Arial" w:eastAsiaTheme="minorHAnsi" w:hAnsi="Arial"/>
          <w:sz w:val="24"/>
          <w:szCs w:val="24"/>
        </w:rPr>
        <w:t>sesuai</w:t>
      </w:r>
      <w:proofErr w:type="spellEnd"/>
      <w:r>
        <w:rPr>
          <w:rFonts w:ascii="Arial" w:eastAsiaTheme="minorHAnsi" w:hAnsi="Arial"/>
          <w:sz w:val="24"/>
          <w:szCs w:val="24"/>
        </w:rPr>
        <w:t xml:space="preserve"> target</w:t>
      </w:r>
    </w:p>
    <w:p w:rsidR="00560E67" w:rsidRPr="00560E67" w:rsidRDefault="00560E67" w:rsidP="003E6BEF">
      <w:pPr>
        <w:tabs>
          <w:tab w:val="left" w:pos="709"/>
        </w:tabs>
        <w:spacing w:before="120" w:after="0" w:line="240" w:lineRule="auto"/>
        <w:ind w:left="709"/>
        <w:jc w:val="both"/>
        <w:rPr>
          <w:rFonts w:ascii="Arial" w:eastAsiaTheme="minorHAnsi" w:hAnsi="Arial"/>
          <w:b/>
          <w:sz w:val="24"/>
          <w:szCs w:val="24"/>
          <w:lang w:val="id-ID"/>
        </w:rPr>
      </w:pPr>
      <w:r w:rsidRPr="00560E67">
        <w:rPr>
          <w:rFonts w:ascii="Arial" w:eastAsiaTheme="minorHAnsi" w:hAnsi="Arial"/>
          <w:b/>
          <w:sz w:val="24"/>
          <w:szCs w:val="24"/>
          <w:lang w:val="id-ID"/>
        </w:rPr>
        <w:t>Rencana Tindak Lanjut</w:t>
      </w:r>
    </w:p>
    <w:p w:rsidR="00560E67" w:rsidRPr="00560E67" w:rsidRDefault="00560E67" w:rsidP="00560E67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Theme="minorHAnsi" w:hAnsi="Arial"/>
          <w:sz w:val="24"/>
          <w:szCs w:val="24"/>
          <w:lang w:val="id-ID"/>
        </w:rPr>
      </w:pPr>
      <w:r w:rsidRPr="00560E67">
        <w:rPr>
          <w:rFonts w:ascii="Arial" w:eastAsiaTheme="minorHAnsi" w:hAnsi="Arial"/>
          <w:sz w:val="24"/>
          <w:szCs w:val="24"/>
          <w:lang w:val="id-ID"/>
        </w:rPr>
        <w:t>Sebagai rencana tindak lanjut, guna meminimalisir kegagalan dan sebagai langkah peningkatan capaian kinerja pada tahun yang akan datang, adalah :</w:t>
      </w:r>
    </w:p>
    <w:p w:rsidR="00560E67" w:rsidRPr="00560E67" w:rsidRDefault="00560E67" w:rsidP="00560E67">
      <w:pPr>
        <w:numPr>
          <w:ilvl w:val="0"/>
          <w:numId w:val="4"/>
        </w:numPr>
        <w:tabs>
          <w:tab w:val="left" w:pos="709"/>
        </w:tabs>
        <w:spacing w:before="120" w:after="0" w:line="240" w:lineRule="auto"/>
        <w:jc w:val="both"/>
        <w:rPr>
          <w:rFonts w:ascii="Arial" w:eastAsiaTheme="minorHAnsi" w:hAnsi="Arial"/>
          <w:sz w:val="24"/>
          <w:szCs w:val="24"/>
          <w:lang w:val="id-ID"/>
        </w:rPr>
      </w:pPr>
      <w:r w:rsidRPr="00560E67">
        <w:rPr>
          <w:rFonts w:ascii="Arial" w:eastAsiaTheme="minorHAnsi" w:hAnsi="Arial"/>
          <w:sz w:val="24"/>
          <w:szCs w:val="24"/>
          <w:lang w:val="id-ID"/>
        </w:rPr>
        <w:t>Melaporkan kepa</w:t>
      </w:r>
      <w:r w:rsidRPr="00560E67">
        <w:rPr>
          <w:rFonts w:ascii="Arial" w:eastAsiaTheme="minorHAnsi" w:hAnsi="Arial"/>
          <w:sz w:val="24"/>
          <w:szCs w:val="24"/>
        </w:rPr>
        <w:t>d</w:t>
      </w:r>
      <w:r w:rsidRPr="00560E67">
        <w:rPr>
          <w:rFonts w:ascii="Arial" w:eastAsiaTheme="minorHAnsi" w:hAnsi="Arial"/>
          <w:sz w:val="24"/>
          <w:szCs w:val="24"/>
          <w:lang w:val="id-ID"/>
        </w:rPr>
        <w:t xml:space="preserve">a Kepala </w:t>
      </w:r>
      <w:r w:rsidRPr="00560E67">
        <w:rPr>
          <w:rFonts w:ascii="Arial" w:eastAsiaTheme="minorHAnsi" w:hAnsi="Arial"/>
          <w:sz w:val="24"/>
          <w:szCs w:val="24"/>
        </w:rPr>
        <w:t xml:space="preserve">Sub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Bagian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="006B7A4E">
        <w:rPr>
          <w:rFonts w:ascii="Arial" w:eastAsiaTheme="minorHAnsi" w:hAnsi="Arial"/>
          <w:sz w:val="24"/>
          <w:szCs w:val="24"/>
        </w:rPr>
        <w:t>Pemeliharaan</w:t>
      </w:r>
      <w:proofErr w:type="spellEnd"/>
      <w:r w:rsidR="006B7A4E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>
        <w:rPr>
          <w:rFonts w:ascii="Arial" w:eastAsiaTheme="minorHAnsi" w:hAnsi="Arial"/>
          <w:sz w:val="24"/>
          <w:szCs w:val="24"/>
        </w:rPr>
        <w:t>Bagian</w:t>
      </w:r>
      <w:proofErr w:type="spellEnd"/>
      <w:r>
        <w:rPr>
          <w:rFonts w:ascii="Arial" w:eastAsiaTheme="minorHAnsi" w:hAnsi="Arial"/>
          <w:sz w:val="24"/>
          <w:szCs w:val="24"/>
        </w:rPr>
        <w:t xml:space="preserve"> </w:t>
      </w:r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Sekretariat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>
        <w:rPr>
          <w:rFonts w:ascii="Arial" w:eastAsiaTheme="minorHAnsi" w:hAnsi="Arial"/>
          <w:sz w:val="24"/>
          <w:szCs w:val="24"/>
        </w:rPr>
        <w:t>Umum</w:t>
      </w:r>
      <w:proofErr w:type="spellEnd"/>
      <w:r>
        <w:rPr>
          <w:rFonts w:ascii="Arial" w:eastAsiaTheme="minorHAnsi" w:hAnsi="Arial"/>
          <w:sz w:val="24"/>
          <w:szCs w:val="24"/>
        </w:rPr>
        <w:t xml:space="preserve"> </w:t>
      </w:r>
      <w:r w:rsidRPr="00560E67">
        <w:rPr>
          <w:rFonts w:ascii="Arial" w:eastAsiaTheme="minorHAnsi" w:hAnsi="Arial"/>
          <w:sz w:val="24"/>
          <w:szCs w:val="24"/>
        </w:rPr>
        <w:t xml:space="preserve">Daerah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Kabupaten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Malang</w:t>
      </w:r>
      <w:r w:rsidRPr="00560E67">
        <w:rPr>
          <w:rFonts w:ascii="Arial" w:eastAsiaTheme="minorHAnsi" w:hAnsi="Arial"/>
          <w:sz w:val="24"/>
          <w:szCs w:val="24"/>
          <w:lang w:val="id-ID"/>
        </w:rPr>
        <w:t xml:space="preserve"> terkait temuan dan perubahan</w:t>
      </w:r>
      <w:r w:rsidRPr="00560E67">
        <w:rPr>
          <w:rFonts w:ascii="Arial" w:eastAsiaTheme="minorHAnsi" w:hAnsi="Arial"/>
          <w:sz w:val="24"/>
          <w:szCs w:val="24"/>
        </w:rPr>
        <w:t>;</w:t>
      </w:r>
    </w:p>
    <w:p w:rsidR="00560E67" w:rsidRPr="00560E67" w:rsidRDefault="00560E67" w:rsidP="00560E67">
      <w:pPr>
        <w:numPr>
          <w:ilvl w:val="0"/>
          <w:numId w:val="4"/>
        </w:numPr>
        <w:tabs>
          <w:tab w:val="left" w:pos="709"/>
        </w:tabs>
        <w:spacing w:before="120" w:after="0" w:line="240" w:lineRule="auto"/>
        <w:jc w:val="both"/>
        <w:rPr>
          <w:rFonts w:ascii="Arial" w:eastAsiaTheme="minorHAnsi" w:hAnsi="Arial"/>
          <w:sz w:val="24"/>
          <w:szCs w:val="24"/>
          <w:lang w:val="id-ID"/>
        </w:rPr>
      </w:pPr>
      <w:r w:rsidRPr="00560E67">
        <w:rPr>
          <w:rFonts w:ascii="Arial" w:eastAsiaTheme="minorHAnsi" w:hAnsi="Arial"/>
          <w:sz w:val="24"/>
          <w:szCs w:val="24"/>
          <w:lang w:val="id-ID"/>
        </w:rPr>
        <w:t xml:space="preserve">Melakukan perbaikan setelah mendapatkan izin dari Kepala </w:t>
      </w:r>
      <w:r w:rsidRPr="00560E67">
        <w:rPr>
          <w:rFonts w:ascii="Arial" w:eastAsiaTheme="minorHAnsi" w:hAnsi="Arial"/>
          <w:sz w:val="24"/>
          <w:szCs w:val="24"/>
        </w:rPr>
        <w:t xml:space="preserve">Sub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Bagian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="006B7A4E">
        <w:rPr>
          <w:rFonts w:ascii="Arial" w:eastAsiaTheme="minorHAnsi" w:hAnsi="Arial"/>
          <w:sz w:val="24"/>
          <w:szCs w:val="24"/>
        </w:rPr>
        <w:t>Pemeliharaan</w:t>
      </w:r>
      <w:proofErr w:type="spellEnd"/>
      <w:r w:rsidR="006B7A4E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Bagian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>
        <w:rPr>
          <w:rFonts w:ascii="Arial" w:eastAsiaTheme="minorHAnsi" w:hAnsi="Arial"/>
          <w:sz w:val="24"/>
          <w:szCs w:val="24"/>
        </w:rPr>
        <w:t>Umum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Sekretariat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Daerah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Kabupaten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Malang;</w:t>
      </w:r>
    </w:p>
    <w:p w:rsidR="00560E67" w:rsidRPr="00560E67" w:rsidRDefault="00560E67" w:rsidP="00560E67">
      <w:pPr>
        <w:numPr>
          <w:ilvl w:val="0"/>
          <w:numId w:val="4"/>
        </w:numPr>
        <w:tabs>
          <w:tab w:val="left" w:pos="709"/>
        </w:tabs>
        <w:spacing w:before="120" w:after="0" w:line="240" w:lineRule="auto"/>
        <w:jc w:val="both"/>
        <w:rPr>
          <w:rFonts w:ascii="Arial" w:eastAsiaTheme="minorHAnsi" w:hAnsi="Arial"/>
          <w:sz w:val="24"/>
          <w:szCs w:val="24"/>
          <w:lang w:val="id-ID"/>
        </w:rPr>
      </w:pPr>
      <w:r w:rsidRPr="00560E67">
        <w:rPr>
          <w:rFonts w:ascii="Arial" w:eastAsiaTheme="minorHAnsi" w:hAnsi="Arial"/>
          <w:sz w:val="24"/>
          <w:szCs w:val="24"/>
          <w:lang w:val="id-ID"/>
        </w:rPr>
        <w:t xml:space="preserve">Selalu melakukaan koordinasi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antar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staf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,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lintas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r w:rsidR="00D85CD0">
        <w:rPr>
          <w:rFonts w:ascii="Arial" w:eastAsiaTheme="minorHAnsi" w:hAnsi="Arial"/>
          <w:sz w:val="24"/>
          <w:szCs w:val="24"/>
        </w:rPr>
        <w:t xml:space="preserve">OPD </w:t>
      </w:r>
      <w:r w:rsidRPr="00560E67">
        <w:rPr>
          <w:rFonts w:ascii="Arial" w:eastAsiaTheme="minorHAnsi" w:hAnsi="Arial"/>
          <w:sz w:val="24"/>
          <w:szCs w:val="24"/>
          <w:lang w:val="id-ID"/>
        </w:rPr>
        <w:t xml:space="preserve">dan lintas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Bagian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r w:rsidRPr="00560E67">
        <w:rPr>
          <w:rFonts w:ascii="Arial" w:eastAsiaTheme="minorHAnsi" w:hAnsi="Arial"/>
          <w:sz w:val="24"/>
          <w:szCs w:val="24"/>
          <w:lang w:val="id-ID"/>
        </w:rPr>
        <w:t>serta melaksanakan konsultasi sebagai masukan dalam melaksanakan perbaikan</w:t>
      </w:r>
      <w:r w:rsidRPr="00560E67">
        <w:rPr>
          <w:rFonts w:ascii="Arial" w:eastAsiaTheme="minorHAnsi" w:hAnsi="Arial"/>
          <w:sz w:val="24"/>
          <w:szCs w:val="24"/>
        </w:rPr>
        <w:t>.</w:t>
      </w:r>
      <w:r w:rsidRPr="00560E67">
        <w:rPr>
          <w:rFonts w:ascii="Arial" w:eastAsiaTheme="minorHAnsi" w:hAnsi="Arial"/>
          <w:sz w:val="24"/>
          <w:szCs w:val="24"/>
          <w:lang w:val="id-ID"/>
        </w:rPr>
        <w:t xml:space="preserve"> </w:t>
      </w:r>
    </w:p>
    <w:p w:rsidR="00560E67" w:rsidRPr="00560E67" w:rsidRDefault="00560E67" w:rsidP="00560E67">
      <w:pPr>
        <w:tabs>
          <w:tab w:val="left" w:pos="709"/>
        </w:tabs>
        <w:spacing w:before="120" w:after="0" w:line="240" w:lineRule="auto"/>
        <w:jc w:val="both"/>
        <w:rPr>
          <w:rFonts w:ascii="Arial" w:eastAsiaTheme="minorHAnsi" w:hAnsi="Arial"/>
          <w:sz w:val="24"/>
          <w:szCs w:val="24"/>
        </w:rPr>
      </w:pPr>
    </w:p>
    <w:p w:rsidR="00560E67" w:rsidRPr="00560E67" w:rsidRDefault="00560E67" w:rsidP="00560E67">
      <w:pPr>
        <w:numPr>
          <w:ilvl w:val="0"/>
          <w:numId w:val="1"/>
        </w:numPr>
        <w:tabs>
          <w:tab w:val="left" w:pos="709"/>
        </w:tabs>
        <w:spacing w:before="240" w:after="0" w:line="240" w:lineRule="auto"/>
        <w:jc w:val="both"/>
        <w:rPr>
          <w:rFonts w:ascii="Arial" w:eastAsiaTheme="minorHAnsi" w:hAnsi="Arial"/>
          <w:b/>
          <w:sz w:val="24"/>
          <w:szCs w:val="24"/>
          <w:lang w:val="id-ID"/>
        </w:rPr>
      </w:pPr>
      <w:r w:rsidRPr="00560E67">
        <w:rPr>
          <w:rFonts w:ascii="Arial" w:eastAsiaTheme="minorHAnsi" w:hAnsi="Arial"/>
          <w:b/>
          <w:sz w:val="24"/>
          <w:szCs w:val="24"/>
          <w:lang w:val="id-ID"/>
        </w:rPr>
        <w:t>Tanggapan Atasan Langsung</w:t>
      </w:r>
    </w:p>
    <w:p w:rsidR="00560E67" w:rsidRPr="00560E67" w:rsidRDefault="00560E67" w:rsidP="00560E67">
      <w:pPr>
        <w:tabs>
          <w:tab w:val="left" w:pos="709"/>
        </w:tabs>
        <w:spacing w:after="0" w:line="240" w:lineRule="auto"/>
        <w:jc w:val="center"/>
        <w:rPr>
          <w:rFonts w:ascii="Arial" w:eastAsiaTheme="minorHAnsi" w:hAnsi="Arial"/>
          <w:b/>
          <w:sz w:val="24"/>
          <w:szCs w:val="24"/>
          <w:lang w:val="id-ID"/>
        </w:rPr>
      </w:pPr>
    </w:p>
    <w:p w:rsidR="00560E67" w:rsidRPr="00560E67" w:rsidRDefault="00560E67" w:rsidP="00560E67">
      <w:pPr>
        <w:spacing w:after="160" w:line="240" w:lineRule="auto"/>
        <w:ind w:left="709"/>
        <w:jc w:val="both"/>
        <w:rPr>
          <w:rFonts w:asciiTheme="minorHAnsi" w:eastAsiaTheme="minorHAnsi" w:hAnsiTheme="minorHAnsi" w:cstheme="minorBidi"/>
          <w:b/>
          <w:sz w:val="22"/>
          <w:szCs w:val="22"/>
          <w:lang w:val="id-ID"/>
        </w:rPr>
      </w:pPr>
      <w:r w:rsidRPr="00560E67">
        <w:rPr>
          <w:rFonts w:asciiTheme="minorHAnsi" w:eastAsiaTheme="minorHAnsi" w:hAnsiTheme="minorHAnsi" w:cstheme="minorBidi"/>
          <w:b/>
          <w:sz w:val="22"/>
          <w:szCs w:val="22"/>
          <w:lang w:val="id-ID"/>
        </w:rPr>
        <w:t>.......................................................................................................................................................</w:t>
      </w:r>
    </w:p>
    <w:p w:rsidR="00560E67" w:rsidRPr="00560E67" w:rsidRDefault="00560E67" w:rsidP="00560E67">
      <w:pPr>
        <w:spacing w:after="160" w:line="240" w:lineRule="auto"/>
        <w:ind w:left="709"/>
        <w:jc w:val="both"/>
        <w:rPr>
          <w:rFonts w:asciiTheme="minorHAnsi" w:eastAsiaTheme="minorHAnsi" w:hAnsiTheme="minorHAnsi" w:cstheme="minorBidi"/>
          <w:b/>
          <w:sz w:val="22"/>
          <w:szCs w:val="22"/>
          <w:lang w:val="id-ID"/>
        </w:rPr>
      </w:pPr>
      <w:r w:rsidRPr="00560E67">
        <w:rPr>
          <w:rFonts w:asciiTheme="minorHAnsi" w:eastAsiaTheme="minorHAnsi" w:hAnsiTheme="minorHAnsi" w:cstheme="minorBidi"/>
          <w:b/>
          <w:sz w:val="22"/>
          <w:szCs w:val="22"/>
          <w:lang w:val="id-ID"/>
        </w:rPr>
        <w:t>.......................................................................................................................................................</w:t>
      </w:r>
    </w:p>
    <w:p w:rsidR="00560E67" w:rsidRPr="00560E67" w:rsidRDefault="00560E67" w:rsidP="00560E67">
      <w:pPr>
        <w:spacing w:after="160" w:line="240" w:lineRule="auto"/>
        <w:ind w:left="709"/>
        <w:jc w:val="both"/>
        <w:rPr>
          <w:rFonts w:asciiTheme="minorHAnsi" w:eastAsiaTheme="minorHAnsi" w:hAnsiTheme="minorHAnsi" w:cstheme="minorBidi"/>
          <w:b/>
          <w:sz w:val="22"/>
          <w:szCs w:val="22"/>
          <w:lang w:val="id-ID"/>
        </w:rPr>
      </w:pPr>
      <w:r w:rsidRPr="00560E67">
        <w:rPr>
          <w:rFonts w:asciiTheme="minorHAnsi" w:eastAsiaTheme="minorHAnsi" w:hAnsiTheme="minorHAnsi" w:cstheme="minorBidi"/>
          <w:b/>
          <w:sz w:val="22"/>
          <w:szCs w:val="22"/>
          <w:lang w:val="id-ID"/>
        </w:rPr>
        <w:t>.......................................................................................................................................................</w:t>
      </w:r>
    </w:p>
    <w:p w:rsidR="00560E67" w:rsidRPr="00560E67" w:rsidRDefault="00560E67" w:rsidP="00560E67">
      <w:pPr>
        <w:spacing w:before="240" w:after="160" w:line="240" w:lineRule="auto"/>
        <w:ind w:left="426"/>
        <w:jc w:val="both"/>
        <w:rPr>
          <w:rFonts w:ascii="Arial" w:eastAsiaTheme="minorHAnsi" w:hAnsi="Arial"/>
          <w:sz w:val="24"/>
          <w:szCs w:val="24"/>
        </w:rPr>
      </w:pPr>
      <w:r w:rsidRPr="00560E67">
        <w:rPr>
          <w:rFonts w:ascii="Arial" w:eastAsiaTheme="minorHAnsi" w:hAnsi="Arial"/>
          <w:sz w:val="24"/>
          <w:szCs w:val="24"/>
          <w:lang w:val="id-ID"/>
        </w:rPr>
        <w:t xml:space="preserve">Demikian Laporan Kinerja ini dibuat diharapkan dapat menjadi gambaran capaian kinerja </w:t>
      </w:r>
      <w:proofErr w:type="spellStart"/>
      <w:r w:rsidR="00253DF6">
        <w:rPr>
          <w:rFonts w:ascii="Arial" w:eastAsiaTheme="minorHAnsi" w:hAnsi="Arial"/>
          <w:sz w:val="24"/>
          <w:szCs w:val="24"/>
        </w:rPr>
        <w:t>Teknisi</w:t>
      </w:r>
      <w:proofErr w:type="spellEnd"/>
      <w:r w:rsidR="00253DF6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="00253DF6">
        <w:rPr>
          <w:rFonts w:ascii="Arial" w:eastAsiaTheme="minorHAnsi" w:hAnsi="Arial"/>
          <w:sz w:val="24"/>
          <w:szCs w:val="24"/>
        </w:rPr>
        <w:t>Listrik</w:t>
      </w:r>
      <w:proofErr w:type="spellEnd"/>
      <w:r w:rsidR="00253DF6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="00253DF6">
        <w:rPr>
          <w:rFonts w:ascii="Arial" w:eastAsiaTheme="minorHAnsi" w:hAnsi="Arial"/>
          <w:sz w:val="24"/>
          <w:szCs w:val="24"/>
        </w:rPr>
        <w:t>dan</w:t>
      </w:r>
      <w:proofErr w:type="spellEnd"/>
      <w:r w:rsidR="00253DF6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="00253DF6">
        <w:rPr>
          <w:rFonts w:ascii="Arial" w:eastAsiaTheme="minorHAnsi" w:hAnsi="Arial"/>
          <w:sz w:val="24"/>
          <w:szCs w:val="24"/>
        </w:rPr>
        <w:t>Jaringan</w:t>
      </w:r>
      <w:proofErr w:type="spellEnd"/>
      <w:r w:rsidR="006B7A4E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pada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Sub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Bagian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="006B7A4E">
        <w:rPr>
          <w:rFonts w:ascii="Arial" w:eastAsiaTheme="minorHAnsi" w:hAnsi="Arial"/>
          <w:sz w:val="24"/>
          <w:szCs w:val="24"/>
        </w:rPr>
        <w:t>Pemeliharaan</w:t>
      </w:r>
      <w:proofErr w:type="spellEnd"/>
      <w:r w:rsidR="006B7A4E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serta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r w:rsidRPr="00560E67">
        <w:rPr>
          <w:rFonts w:ascii="Arial" w:eastAsiaTheme="minorHAnsi" w:hAnsi="Arial"/>
          <w:sz w:val="24"/>
          <w:szCs w:val="24"/>
          <w:lang w:val="id-ID"/>
        </w:rPr>
        <w:t>sebagai bahan evaluasi peningkatan kinerja di tahun mendatang, terima kasih.</w:t>
      </w:r>
    </w:p>
    <w:tbl>
      <w:tblPr>
        <w:tblpPr w:leftFromText="180" w:rightFromText="180" w:vertAnchor="text" w:horzAnchor="margin" w:tblpY="240"/>
        <w:tblW w:w="9322" w:type="dxa"/>
        <w:tblLook w:val="04A0" w:firstRow="1" w:lastRow="0" w:firstColumn="1" w:lastColumn="0" w:noHBand="0" w:noVBand="1"/>
      </w:tblPr>
      <w:tblGrid>
        <w:gridCol w:w="4644"/>
        <w:gridCol w:w="284"/>
        <w:gridCol w:w="4394"/>
      </w:tblGrid>
      <w:tr w:rsidR="00466048" w:rsidRPr="00560E67" w:rsidTr="00466048">
        <w:trPr>
          <w:trHeight w:val="2589"/>
        </w:trPr>
        <w:tc>
          <w:tcPr>
            <w:tcW w:w="4644" w:type="dxa"/>
          </w:tcPr>
          <w:p w:rsidR="00466048" w:rsidRPr="00560E67" w:rsidRDefault="00466048" w:rsidP="00466048">
            <w:pPr>
              <w:spacing w:after="0" w:line="240" w:lineRule="auto"/>
              <w:jc w:val="center"/>
              <w:rPr>
                <w:rFonts w:ascii="Arial" w:eastAsiaTheme="minorHAnsi" w:hAnsi="Arial"/>
                <w:b/>
                <w:sz w:val="24"/>
                <w:szCs w:val="24"/>
                <w:lang w:val="id-ID"/>
              </w:rPr>
            </w:pPr>
          </w:p>
          <w:p w:rsidR="00466048" w:rsidRPr="00560E67" w:rsidRDefault="00466048" w:rsidP="00466048">
            <w:pPr>
              <w:spacing w:after="0" w:line="240" w:lineRule="auto"/>
              <w:jc w:val="center"/>
              <w:rPr>
                <w:rFonts w:ascii="Arial" w:eastAsiaTheme="minorHAnsi" w:hAnsi="Arial"/>
                <w:b/>
                <w:sz w:val="24"/>
                <w:szCs w:val="24"/>
                <w:lang w:val="id-ID"/>
              </w:rPr>
            </w:pPr>
          </w:p>
          <w:p w:rsidR="00466048" w:rsidRPr="00560E67" w:rsidRDefault="00466048" w:rsidP="00466048">
            <w:pPr>
              <w:spacing w:after="0" w:line="240" w:lineRule="auto"/>
              <w:jc w:val="center"/>
              <w:rPr>
                <w:rFonts w:ascii="Arial" w:eastAsiaTheme="minorHAnsi" w:hAnsi="Arial"/>
                <w:b/>
                <w:sz w:val="24"/>
                <w:szCs w:val="24"/>
              </w:rPr>
            </w:pPr>
            <w:r w:rsidRPr="00560E67">
              <w:rPr>
                <w:rFonts w:ascii="Arial" w:eastAsiaTheme="minorHAnsi" w:hAnsi="Arial"/>
                <w:b/>
                <w:sz w:val="24"/>
                <w:szCs w:val="24"/>
                <w:lang w:val="id-ID"/>
              </w:rPr>
              <w:t xml:space="preserve">KASUBAG </w:t>
            </w:r>
            <w:r>
              <w:rPr>
                <w:rFonts w:ascii="Arial" w:eastAsiaTheme="minorHAnsi" w:hAnsi="Arial"/>
                <w:b/>
                <w:sz w:val="24"/>
                <w:szCs w:val="24"/>
              </w:rPr>
              <w:t>PEMELIHARAAN</w:t>
            </w:r>
          </w:p>
          <w:p w:rsidR="00466048" w:rsidRPr="00560E67" w:rsidRDefault="00466048" w:rsidP="00466048">
            <w:pPr>
              <w:spacing w:after="0" w:line="240" w:lineRule="auto"/>
              <w:jc w:val="center"/>
              <w:rPr>
                <w:rFonts w:ascii="Arial" w:eastAsiaTheme="minorHAnsi" w:hAnsi="Arial"/>
                <w:b/>
                <w:sz w:val="24"/>
                <w:szCs w:val="24"/>
              </w:rPr>
            </w:pPr>
          </w:p>
          <w:p w:rsidR="00466048" w:rsidRPr="00560E67" w:rsidRDefault="00466048" w:rsidP="00466048">
            <w:pPr>
              <w:spacing w:after="0" w:line="240" w:lineRule="auto"/>
              <w:jc w:val="center"/>
              <w:rPr>
                <w:rFonts w:ascii="Arial" w:eastAsiaTheme="minorHAnsi" w:hAnsi="Arial"/>
                <w:b/>
                <w:sz w:val="24"/>
                <w:szCs w:val="24"/>
              </w:rPr>
            </w:pPr>
          </w:p>
          <w:p w:rsidR="00466048" w:rsidRDefault="00466048" w:rsidP="00466048">
            <w:pPr>
              <w:spacing w:after="0" w:line="240" w:lineRule="auto"/>
              <w:jc w:val="center"/>
              <w:rPr>
                <w:rFonts w:ascii="Arial" w:eastAsiaTheme="minorHAnsi" w:hAnsi="Arial"/>
                <w:b/>
                <w:sz w:val="24"/>
                <w:szCs w:val="24"/>
              </w:rPr>
            </w:pPr>
          </w:p>
          <w:p w:rsidR="00466048" w:rsidRPr="00B41E35" w:rsidRDefault="00466048" w:rsidP="00466048">
            <w:pPr>
              <w:spacing w:after="0" w:line="240" w:lineRule="auto"/>
              <w:jc w:val="center"/>
              <w:rPr>
                <w:rFonts w:ascii="Arial" w:eastAsiaTheme="minorHAnsi" w:hAnsi="Arial"/>
                <w:b/>
                <w:sz w:val="24"/>
                <w:szCs w:val="24"/>
              </w:rPr>
            </w:pPr>
          </w:p>
          <w:p w:rsidR="00466048" w:rsidRPr="00560E67" w:rsidRDefault="00466048" w:rsidP="00466048">
            <w:pPr>
              <w:spacing w:after="0" w:line="240" w:lineRule="auto"/>
              <w:jc w:val="center"/>
              <w:rPr>
                <w:rFonts w:ascii="Arial" w:eastAsiaTheme="minorHAnsi" w:hAnsi="Arial"/>
                <w:b/>
                <w:sz w:val="24"/>
                <w:szCs w:val="24"/>
                <w:lang w:val="id-ID"/>
              </w:rPr>
            </w:pPr>
          </w:p>
          <w:p w:rsidR="00466048" w:rsidRPr="00560E67" w:rsidRDefault="00466048" w:rsidP="00466048">
            <w:pPr>
              <w:spacing w:after="0" w:line="240" w:lineRule="auto"/>
              <w:jc w:val="center"/>
              <w:rPr>
                <w:rFonts w:ascii="Arial" w:eastAsiaTheme="minorHAnsi" w:hAnsi="Arial"/>
                <w:b/>
                <w:sz w:val="24"/>
                <w:szCs w:val="24"/>
                <w:u w:val="single"/>
              </w:rPr>
            </w:pPr>
            <w:r>
              <w:rPr>
                <w:rFonts w:ascii="Arial" w:eastAsiaTheme="minorHAnsi" w:hAnsi="Arial"/>
                <w:b/>
                <w:sz w:val="24"/>
                <w:szCs w:val="24"/>
                <w:u w:val="single"/>
              </w:rPr>
              <w:t>WAHYU WIDODO</w:t>
            </w:r>
          </w:p>
          <w:p w:rsidR="00466048" w:rsidRPr="00466048" w:rsidRDefault="00466048" w:rsidP="00466048">
            <w:pPr>
              <w:spacing w:after="0" w:line="240" w:lineRule="auto"/>
              <w:jc w:val="center"/>
              <w:rPr>
                <w:rFonts w:ascii="Arial" w:eastAsiaTheme="minorHAnsi" w:hAnsi="Arial"/>
                <w:sz w:val="24"/>
                <w:szCs w:val="24"/>
              </w:rPr>
            </w:pPr>
            <w:r w:rsidRPr="00560E67">
              <w:rPr>
                <w:rFonts w:ascii="Arial" w:eastAsiaTheme="minorHAnsi" w:hAnsi="Arial"/>
                <w:sz w:val="24"/>
                <w:szCs w:val="24"/>
                <w:lang w:val="id-ID"/>
              </w:rPr>
              <w:t xml:space="preserve">Penata </w:t>
            </w:r>
            <w:r>
              <w:rPr>
                <w:rFonts w:ascii="Arial" w:eastAsiaTheme="minorHAnsi" w:hAnsi="Arial"/>
                <w:sz w:val="24"/>
                <w:szCs w:val="24"/>
              </w:rPr>
              <w:t>Tingkat I</w:t>
            </w:r>
          </w:p>
          <w:p w:rsidR="00466048" w:rsidRPr="00560E67" w:rsidRDefault="00466048" w:rsidP="00466048">
            <w:pPr>
              <w:spacing w:after="0" w:line="240" w:lineRule="auto"/>
              <w:jc w:val="center"/>
              <w:rPr>
                <w:rFonts w:ascii="Arial" w:eastAsiaTheme="minorHAnsi" w:hAnsi="Arial"/>
                <w:b/>
                <w:sz w:val="24"/>
                <w:szCs w:val="24"/>
              </w:rPr>
            </w:pPr>
            <w:r w:rsidRPr="00560E67">
              <w:rPr>
                <w:rFonts w:ascii="Arial" w:eastAsiaTheme="minorHAnsi" w:hAnsi="Arial"/>
                <w:sz w:val="24"/>
                <w:szCs w:val="24"/>
                <w:lang w:val="id-ID"/>
              </w:rPr>
              <w:t xml:space="preserve">NIP. </w:t>
            </w:r>
            <w:r>
              <w:rPr>
                <w:rFonts w:ascii="Arial" w:eastAsiaTheme="minorHAnsi" w:hAnsi="Arial"/>
                <w:sz w:val="24"/>
                <w:szCs w:val="24"/>
              </w:rPr>
              <w:t>19671223 199602 1 001</w:t>
            </w:r>
          </w:p>
        </w:tc>
        <w:tc>
          <w:tcPr>
            <w:tcW w:w="284" w:type="dxa"/>
          </w:tcPr>
          <w:p w:rsidR="00466048" w:rsidRPr="00560E67" w:rsidRDefault="00466048" w:rsidP="00466048">
            <w:pPr>
              <w:spacing w:after="0" w:line="240" w:lineRule="auto"/>
              <w:jc w:val="both"/>
              <w:rPr>
                <w:rFonts w:ascii="Arial" w:eastAsiaTheme="minorHAnsi" w:hAnsi="Arial"/>
                <w:sz w:val="24"/>
                <w:szCs w:val="24"/>
                <w:lang w:val="id-ID"/>
              </w:rPr>
            </w:pPr>
          </w:p>
        </w:tc>
        <w:tc>
          <w:tcPr>
            <w:tcW w:w="4394" w:type="dxa"/>
          </w:tcPr>
          <w:p w:rsidR="00466048" w:rsidRPr="00560E67" w:rsidRDefault="00466048" w:rsidP="00466048">
            <w:pPr>
              <w:spacing w:after="0" w:line="240" w:lineRule="auto"/>
              <w:jc w:val="center"/>
              <w:rPr>
                <w:rFonts w:ascii="Arial" w:eastAsiaTheme="minorHAnsi" w:hAnsi="Arial"/>
                <w:sz w:val="24"/>
                <w:szCs w:val="24"/>
              </w:rPr>
            </w:pPr>
            <w:proofErr w:type="spellStart"/>
            <w:r>
              <w:rPr>
                <w:rFonts w:ascii="Arial" w:eastAsiaTheme="minorHAnsi" w:hAnsi="Arial"/>
                <w:sz w:val="24"/>
                <w:szCs w:val="24"/>
              </w:rPr>
              <w:t>Kepanjen</w:t>
            </w:r>
            <w:proofErr w:type="spellEnd"/>
            <w:r w:rsidRPr="00560E67">
              <w:rPr>
                <w:rFonts w:ascii="Arial" w:eastAsiaTheme="minorHAnsi" w:hAnsi="Arial"/>
                <w:sz w:val="24"/>
                <w:szCs w:val="24"/>
                <w:lang w:val="id-ID"/>
              </w:rPr>
              <w:t>,      Januari 201</w:t>
            </w:r>
            <w:r w:rsidRPr="00560E67">
              <w:rPr>
                <w:rFonts w:ascii="Arial" w:eastAsiaTheme="minorHAnsi" w:hAnsi="Arial"/>
                <w:sz w:val="24"/>
                <w:szCs w:val="24"/>
              </w:rPr>
              <w:t>8</w:t>
            </w:r>
          </w:p>
          <w:p w:rsidR="00466048" w:rsidRPr="00560E67" w:rsidRDefault="00466048" w:rsidP="00466048">
            <w:pPr>
              <w:spacing w:after="0" w:line="240" w:lineRule="auto"/>
              <w:jc w:val="center"/>
              <w:rPr>
                <w:rFonts w:ascii="Arial" w:eastAsiaTheme="minorHAnsi" w:hAnsi="Arial"/>
                <w:sz w:val="24"/>
                <w:szCs w:val="24"/>
                <w:lang w:val="id-ID"/>
              </w:rPr>
            </w:pPr>
          </w:p>
          <w:p w:rsidR="00466048" w:rsidRPr="00560E67" w:rsidRDefault="00253DF6" w:rsidP="00466048">
            <w:pPr>
              <w:spacing w:after="0" w:line="240" w:lineRule="auto"/>
              <w:jc w:val="center"/>
              <w:rPr>
                <w:rFonts w:ascii="Arial" w:eastAsiaTheme="minorHAnsi" w:hAnsi="Arial"/>
                <w:b/>
                <w:sz w:val="24"/>
                <w:szCs w:val="24"/>
              </w:rPr>
            </w:pPr>
            <w:r>
              <w:rPr>
                <w:rFonts w:ascii="Arial" w:eastAsiaTheme="minorHAnsi" w:hAnsi="Arial"/>
                <w:b/>
                <w:sz w:val="24"/>
                <w:szCs w:val="24"/>
              </w:rPr>
              <w:t>TEKNISI LISTRIK DAN JARINGAN</w:t>
            </w:r>
          </w:p>
          <w:p w:rsidR="00466048" w:rsidRPr="00560E67" w:rsidRDefault="00466048" w:rsidP="00466048">
            <w:pPr>
              <w:spacing w:after="0" w:line="240" w:lineRule="auto"/>
              <w:jc w:val="center"/>
              <w:rPr>
                <w:rFonts w:ascii="Arial" w:eastAsiaTheme="minorHAnsi" w:hAnsi="Arial"/>
                <w:b/>
                <w:sz w:val="24"/>
                <w:szCs w:val="24"/>
              </w:rPr>
            </w:pPr>
          </w:p>
          <w:p w:rsidR="00466048" w:rsidRPr="00560E67" w:rsidRDefault="00466048" w:rsidP="00466048">
            <w:pPr>
              <w:spacing w:after="0" w:line="240" w:lineRule="auto"/>
              <w:jc w:val="center"/>
              <w:rPr>
                <w:rFonts w:ascii="Arial" w:eastAsiaTheme="minorHAnsi" w:hAnsi="Arial"/>
                <w:b/>
                <w:sz w:val="24"/>
                <w:szCs w:val="24"/>
              </w:rPr>
            </w:pPr>
          </w:p>
          <w:p w:rsidR="00466048" w:rsidRPr="00560E67" w:rsidRDefault="00466048" w:rsidP="00466048">
            <w:pPr>
              <w:spacing w:after="0" w:line="240" w:lineRule="auto"/>
              <w:jc w:val="center"/>
              <w:rPr>
                <w:rFonts w:ascii="Arial" w:eastAsiaTheme="minorHAnsi" w:hAnsi="Arial"/>
                <w:b/>
                <w:sz w:val="24"/>
                <w:szCs w:val="24"/>
              </w:rPr>
            </w:pPr>
          </w:p>
          <w:p w:rsidR="00466048" w:rsidRPr="00560E67" w:rsidRDefault="00466048" w:rsidP="00466048">
            <w:pPr>
              <w:spacing w:after="0" w:line="240" w:lineRule="auto"/>
              <w:jc w:val="center"/>
              <w:rPr>
                <w:rFonts w:ascii="Arial" w:eastAsiaTheme="minorHAnsi" w:hAnsi="Arial"/>
                <w:b/>
                <w:sz w:val="24"/>
                <w:szCs w:val="24"/>
              </w:rPr>
            </w:pPr>
          </w:p>
          <w:p w:rsidR="00466048" w:rsidRPr="00560E67" w:rsidRDefault="00466048" w:rsidP="00466048">
            <w:pPr>
              <w:spacing w:after="0" w:line="240" w:lineRule="auto"/>
              <w:jc w:val="center"/>
              <w:rPr>
                <w:rFonts w:ascii="Arial" w:eastAsiaTheme="minorHAnsi" w:hAnsi="Arial"/>
                <w:b/>
                <w:sz w:val="24"/>
                <w:szCs w:val="24"/>
                <w:lang w:val="id-ID"/>
              </w:rPr>
            </w:pPr>
          </w:p>
          <w:p w:rsidR="00466048" w:rsidRPr="00560E67" w:rsidRDefault="00466048" w:rsidP="00466048">
            <w:pPr>
              <w:spacing w:after="0" w:line="240" w:lineRule="auto"/>
              <w:jc w:val="center"/>
              <w:rPr>
                <w:rFonts w:ascii="Arial" w:eastAsiaTheme="minorHAnsi" w:hAnsi="Arial"/>
                <w:sz w:val="24"/>
                <w:szCs w:val="24"/>
              </w:rPr>
            </w:pPr>
            <w:bookmarkStart w:id="0" w:name="_GoBack"/>
            <w:bookmarkEnd w:id="0"/>
          </w:p>
        </w:tc>
      </w:tr>
    </w:tbl>
    <w:p w:rsidR="00280FE9" w:rsidRDefault="00280FE9" w:rsidP="00466048">
      <w:pPr>
        <w:spacing w:before="240" w:after="160" w:line="240" w:lineRule="auto"/>
        <w:jc w:val="both"/>
        <w:rPr>
          <w:rFonts w:ascii="Arial" w:eastAsiaTheme="minorHAnsi" w:hAnsi="Arial"/>
          <w:sz w:val="24"/>
          <w:szCs w:val="24"/>
        </w:rPr>
      </w:pPr>
    </w:p>
    <w:p w:rsidR="00280FE9" w:rsidRDefault="00280FE9" w:rsidP="00560E67">
      <w:pPr>
        <w:spacing w:before="240" w:after="160" w:line="240" w:lineRule="auto"/>
        <w:ind w:left="426"/>
        <w:jc w:val="both"/>
        <w:rPr>
          <w:rFonts w:ascii="Arial" w:eastAsiaTheme="minorHAnsi" w:hAnsi="Arial"/>
          <w:sz w:val="24"/>
          <w:szCs w:val="24"/>
        </w:rPr>
      </w:pPr>
    </w:p>
    <w:p w:rsidR="00280FE9" w:rsidRDefault="00280FE9" w:rsidP="00560E67">
      <w:pPr>
        <w:spacing w:before="240" w:after="160" w:line="240" w:lineRule="auto"/>
        <w:ind w:left="426"/>
        <w:jc w:val="both"/>
        <w:rPr>
          <w:rFonts w:ascii="Arial" w:eastAsiaTheme="minorHAnsi" w:hAnsi="Arial"/>
          <w:sz w:val="24"/>
          <w:szCs w:val="24"/>
        </w:rPr>
      </w:pPr>
    </w:p>
    <w:p w:rsidR="00280FE9" w:rsidRPr="00560E67" w:rsidRDefault="00280FE9" w:rsidP="00560E67">
      <w:pPr>
        <w:spacing w:before="240" w:after="160" w:line="240" w:lineRule="auto"/>
        <w:ind w:left="426"/>
        <w:jc w:val="both"/>
        <w:rPr>
          <w:rFonts w:ascii="Arial" w:eastAsiaTheme="minorHAnsi" w:hAnsi="Arial"/>
          <w:sz w:val="24"/>
          <w:szCs w:val="24"/>
        </w:rPr>
      </w:pPr>
    </w:p>
    <w:p w:rsidR="00560E67" w:rsidRPr="00560E67" w:rsidRDefault="00560E67" w:rsidP="00560E67">
      <w:pPr>
        <w:spacing w:before="240" w:after="160" w:line="240" w:lineRule="auto"/>
        <w:ind w:left="426"/>
        <w:jc w:val="both"/>
        <w:rPr>
          <w:rFonts w:ascii="Arial" w:eastAsiaTheme="minorHAnsi" w:hAnsi="Arial"/>
          <w:sz w:val="24"/>
          <w:szCs w:val="24"/>
        </w:rPr>
      </w:pPr>
    </w:p>
    <w:p w:rsidR="00635131" w:rsidRDefault="00635131" w:rsidP="00280FE9">
      <w:pPr>
        <w:spacing w:after="0" w:line="240" w:lineRule="auto"/>
        <w:jc w:val="center"/>
        <w:rPr>
          <w:rFonts w:ascii="Arial" w:eastAsiaTheme="minorHAnsi" w:hAnsi="Arial"/>
          <w:b/>
          <w:sz w:val="24"/>
          <w:szCs w:val="22"/>
        </w:rPr>
      </w:pPr>
    </w:p>
    <w:sectPr w:rsidR="00635131" w:rsidSect="00A117A6">
      <w:pgSz w:w="12242" w:h="18722" w:code="10000"/>
      <w:pgMar w:top="1304" w:right="1304" w:bottom="1304" w:left="1304" w:header="567" w:footer="567" w:gutter="0"/>
      <w:pgNumType w:start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F6C85"/>
    <w:multiLevelType w:val="hybridMultilevel"/>
    <w:tmpl w:val="E01C1F0C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7D64A37"/>
    <w:multiLevelType w:val="hybridMultilevel"/>
    <w:tmpl w:val="A6BAC194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BE162FF"/>
    <w:multiLevelType w:val="hybridMultilevel"/>
    <w:tmpl w:val="5B38D0C4"/>
    <w:lvl w:ilvl="0" w:tplc="0409000F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BE379F"/>
    <w:multiLevelType w:val="hybridMultilevel"/>
    <w:tmpl w:val="0EB8240C"/>
    <w:lvl w:ilvl="0" w:tplc="04210015">
      <w:start w:val="1"/>
      <w:numFmt w:val="upperLetter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391D2A"/>
    <w:multiLevelType w:val="hybridMultilevel"/>
    <w:tmpl w:val="CE68FFDE"/>
    <w:lvl w:ilvl="0" w:tplc="7AC65DF6">
      <w:start w:val="1"/>
      <w:numFmt w:val="decimal"/>
      <w:lvlText w:val="%1."/>
      <w:lvlJc w:val="left"/>
      <w:pPr>
        <w:ind w:left="144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13B116F6"/>
    <w:multiLevelType w:val="hybridMultilevel"/>
    <w:tmpl w:val="3A0083E6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4901ACA"/>
    <w:multiLevelType w:val="hybridMultilevel"/>
    <w:tmpl w:val="010EEA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74A28E3"/>
    <w:multiLevelType w:val="hybridMultilevel"/>
    <w:tmpl w:val="558670D0"/>
    <w:lvl w:ilvl="0" w:tplc="518A734A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648" w:hanging="360"/>
      </w:pPr>
    </w:lvl>
    <w:lvl w:ilvl="2" w:tplc="0421001B" w:tentative="1">
      <w:start w:val="1"/>
      <w:numFmt w:val="lowerRoman"/>
      <w:lvlText w:val="%3."/>
      <w:lvlJc w:val="right"/>
      <w:pPr>
        <w:ind w:left="2368" w:hanging="180"/>
      </w:pPr>
    </w:lvl>
    <w:lvl w:ilvl="3" w:tplc="0421000F" w:tentative="1">
      <w:start w:val="1"/>
      <w:numFmt w:val="decimal"/>
      <w:lvlText w:val="%4."/>
      <w:lvlJc w:val="left"/>
      <w:pPr>
        <w:ind w:left="3088" w:hanging="360"/>
      </w:pPr>
    </w:lvl>
    <w:lvl w:ilvl="4" w:tplc="04210019" w:tentative="1">
      <w:start w:val="1"/>
      <w:numFmt w:val="lowerLetter"/>
      <w:lvlText w:val="%5."/>
      <w:lvlJc w:val="left"/>
      <w:pPr>
        <w:ind w:left="3808" w:hanging="360"/>
      </w:pPr>
    </w:lvl>
    <w:lvl w:ilvl="5" w:tplc="0421001B" w:tentative="1">
      <w:start w:val="1"/>
      <w:numFmt w:val="lowerRoman"/>
      <w:lvlText w:val="%6."/>
      <w:lvlJc w:val="right"/>
      <w:pPr>
        <w:ind w:left="4528" w:hanging="180"/>
      </w:pPr>
    </w:lvl>
    <w:lvl w:ilvl="6" w:tplc="0421000F" w:tentative="1">
      <w:start w:val="1"/>
      <w:numFmt w:val="decimal"/>
      <w:lvlText w:val="%7."/>
      <w:lvlJc w:val="left"/>
      <w:pPr>
        <w:ind w:left="5248" w:hanging="360"/>
      </w:pPr>
    </w:lvl>
    <w:lvl w:ilvl="7" w:tplc="04210019" w:tentative="1">
      <w:start w:val="1"/>
      <w:numFmt w:val="lowerLetter"/>
      <w:lvlText w:val="%8."/>
      <w:lvlJc w:val="left"/>
      <w:pPr>
        <w:ind w:left="5968" w:hanging="360"/>
      </w:pPr>
    </w:lvl>
    <w:lvl w:ilvl="8" w:tplc="0421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8">
    <w:nsid w:val="1B6413CA"/>
    <w:multiLevelType w:val="hybridMultilevel"/>
    <w:tmpl w:val="B4524C10"/>
    <w:lvl w:ilvl="0" w:tplc="6824A184">
      <w:start w:val="240"/>
      <w:numFmt w:val="decimal"/>
      <w:lvlText w:val="%1"/>
      <w:lvlJc w:val="left"/>
      <w:pPr>
        <w:ind w:left="765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0CA1722"/>
    <w:multiLevelType w:val="hybridMultilevel"/>
    <w:tmpl w:val="7C9AAE5E"/>
    <w:lvl w:ilvl="0" w:tplc="3D7E9FA2">
      <w:start w:val="240"/>
      <w:numFmt w:val="decimal"/>
      <w:lvlText w:val="%1"/>
      <w:lvlJc w:val="left"/>
      <w:pPr>
        <w:ind w:left="765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2363A1A"/>
    <w:multiLevelType w:val="hybridMultilevel"/>
    <w:tmpl w:val="4F0624E0"/>
    <w:lvl w:ilvl="0" w:tplc="0409000F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7DF4174"/>
    <w:multiLevelType w:val="hybridMultilevel"/>
    <w:tmpl w:val="78F0211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2806240F"/>
    <w:multiLevelType w:val="hybridMultilevel"/>
    <w:tmpl w:val="E4DEC950"/>
    <w:lvl w:ilvl="0" w:tplc="B534FF96">
      <w:start w:val="240"/>
      <w:numFmt w:val="decimal"/>
      <w:lvlText w:val="%1"/>
      <w:lvlJc w:val="left"/>
      <w:pPr>
        <w:ind w:left="765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9777E58"/>
    <w:multiLevelType w:val="hybridMultilevel"/>
    <w:tmpl w:val="B0343446"/>
    <w:lvl w:ilvl="0" w:tplc="0409000F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B9A7F08"/>
    <w:multiLevelType w:val="hybridMultilevel"/>
    <w:tmpl w:val="0EB8240C"/>
    <w:lvl w:ilvl="0" w:tplc="04210015">
      <w:start w:val="1"/>
      <w:numFmt w:val="upperLetter"/>
      <w:lvlText w:val="%1."/>
      <w:lvlJc w:val="left"/>
      <w:pPr>
        <w:ind w:left="720" w:hanging="360"/>
      </w:pPr>
    </w:lvl>
    <w:lvl w:ilvl="1" w:tplc="04210019">
      <w:start w:val="1"/>
      <w:numFmt w:val="lowerLetter"/>
      <w:lvlText w:val="%2."/>
      <w:lvlJc w:val="left"/>
      <w:pPr>
        <w:ind w:left="1440" w:hanging="360"/>
      </w:pPr>
    </w:lvl>
    <w:lvl w:ilvl="2" w:tplc="0421001B">
      <w:start w:val="1"/>
      <w:numFmt w:val="lowerRoman"/>
      <w:lvlText w:val="%3."/>
      <w:lvlJc w:val="right"/>
      <w:pPr>
        <w:ind w:left="2160" w:hanging="180"/>
      </w:pPr>
    </w:lvl>
    <w:lvl w:ilvl="3" w:tplc="0421000F">
      <w:start w:val="1"/>
      <w:numFmt w:val="decimal"/>
      <w:lvlText w:val="%4."/>
      <w:lvlJc w:val="left"/>
      <w:pPr>
        <w:ind w:left="2880" w:hanging="360"/>
      </w:pPr>
    </w:lvl>
    <w:lvl w:ilvl="4" w:tplc="04210019">
      <w:start w:val="1"/>
      <w:numFmt w:val="lowerLetter"/>
      <w:lvlText w:val="%5."/>
      <w:lvlJc w:val="left"/>
      <w:pPr>
        <w:ind w:left="3600" w:hanging="360"/>
      </w:pPr>
    </w:lvl>
    <w:lvl w:ilvl="5" w:tplc="0421001B">
      <w:start w:val="1"/>
      <w:numFmt w:val="lowerRoman"/>
      <w:lvlText w:val="%6."/>
      <w:lvlJc w:val="right"/>
      <w:pPr>
        <w:ind w:left="4320" w:hanging="180"/>
      </w:pPr>
    </w:lvl>
    <w:lvl w:ilvl="6" w:tplc="0421000F">
      <w:start w:val="1"/>
      <w:numFmt w:val="decimal"/>
      <w:lvlText w:val="%7."/>
      <w:lvlJc w:val="left"/>
      <w:pPr>
        <w:ind w:left="5040" w:hanging="360"/>
      </w:pPr>
    </w:lvl>
    <w:lvl w:ilvl="7" w:tplc="04210019">
      <w:start w:val="1"/>
      <w:numFmt w:val="lowerLetter"/>
      <w:lvlText w:val="%8."/>
      <w:lvlJc w:val="left"/>
      <w:pPr>
        <w:ind w:left="5760" w:hanging="360"/>
      </w:pPr>
    </w:lvl>
    <w:lvl w:ilvl="8" w:tplc="0421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E250152"/>
    <w:multiLevelType w:val="hybridMultilevel"/>
    <w:tmpl w:val="A68A76E0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36964CEF"/>
    <w:multiLevelType w:val="hybridMultilevel"/>
    <w:tmpl w:val="4230C218"/>
    <w:lvl w:ilvl="0" w:tplc="0409000F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E6B4F27"/>
    <w:multiLevelType w:val="hybridMultilevel"/>
    <w:tmpl w:val="169E0296"/>
    <w:lvl w:ilvl="0" w:tplc="49C8001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421B4C4A"/>
    <w:multiLevelType w:val="hybridMultilevel"/>
    <w:tmpl w:val="49D4DADA"/>
    <w:lvl w:ilvl="0" w:tplc="23DAC3CE">
      <w:start w:val="240"/>
      <w:numFmt w:val="decimal"/>
      <w:lvlText w:val="%1"/>
      <w:lvlJc w:val="left"/>
      <w:pPr>
        <w:ind w:left="765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3DB64DC"/>
    <w:multiLevelType w:val="hybridMultilevel"/>
    <w:tmpl w:val="1BFE2D28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44536980"/>
    <w:multiLevelType w:val="hybridMultilevel"/>
    <w:tmpl w:val="2A0C81F8"/>
    <w:lvl w:ilvl="0" w:tplc="7394949A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49E50F6C"/>
    <w:multiLevelType w:val="hybridMultilevel"/>
    <w:tmpl w:val="A8622500"/>
    <w:lvl w:ilvl="0" w:tplc="EE806D9E">
      <w:start w:val="240"/>
      <w:numFmt w:val="decimal"/>
      <w:lvlText w:val="%1"/>
      <w:lvlJc w:val="left"/>
      <w:pPr>
        <w:ind w:left="765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A027865"/>
    <w:multiLevelType w:val="hybridMultilevel"/>
    <w:tmpl w:val="35DCB994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3">
    <w:nsid w:val="541D13D6"/>
    <w:multiLevelType w:val="hybridMultilevel"/>
    <w:tmpl w:val="47F04400"/>
    <w:lvl w:ilvl="0" w:tplc="0409000F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6CC089D"/>
    <w:multiLevelType w:val="hybridMultilevel"/>
    <w:tmpl w:val="558670D0"/>
    <w:lvl w:ilvl="0" w:tplc="518A734A">
      <w:start w:val="1"/>
      <w:numFmt w:val="decimal"/>
      <w:lvlText w:val="%1."/>
      <w:lvlJc w:val="left"/>
      <w:pPr>
        <w:ind w:left="1080" w:hanging="360"/>
      </w:pPr>
    </w:lvl>
    <w:lvl w:ilvl="1" w:tplc="04210019">
      <w:start w:val="1"/>
      <w:numFmt w:val="lowerLetter"/>
      <w:lvlText w:val="%2."/>
      <w:lvlJc w:val="left"/>
      <w:pPr>
        <w:ind w:left="1800" w:hanging="360"/>
      </w:pPr>
    </w:lvl>
    <w:lvl w:ilvl="2" w:tplc="0421001B">
      <w:start w:val="1"/>
      <w:numFmt w:val="lowerRoman"/>
      <w:lvlText w:val="%3."/>
      <w:lvlJc w:val="right"/>
      <w:pPr>
        <w:ind w:left="2520" w:hanging="180"/>
      </w:pPr>
    </w:lvl>
    <w:lvl w:ilvl="3" w:tplc="0421000F">
      <w:start w:val="1"/>
      <w:numFmt w:val="decimal"/>
      <w:lvlText w:val="%4."/>
      <w:lvlJc w:val="left"/>
      <w:pPr>
        <w:ind w:left="3240" w:hanging="360"/>
      </w:pPr>
    </w:lvl>
    <w:lvl w:ilvl="4" w:tplc="04210019">
      <w:start w:val="1"/>
      <w:numFmt w:val="lowerLetter"/>
      <w:lvlText w:val="%5."/>
      <w:lvlJc w:val="left"/>
      <w:pPr>
        <w:ind w:left="3960" w:hanging="360"/>
      </w:pPr>
    </w:lvl>
    <w:lvl w:ilvl="5" w:tplc="0421001B">
      <w:start w:val="1"/>
      <w:numFmt w:val="lowerRoman"/>
      <w:lvlText w:val="%6."/>
      <w:lvlJc w:val="right"/>
      <w:pPr>
        <w:ind w:left="4680" w:hanging="180"/>
      </w:pPr>
    </w:lvl>
    <w:lvl w:ilvl="6" w:tplc="0421000F">
      <w:start w:val="1"/>
      <w:numFmt w:val="decimal"/>
      <w:lvlText w:val="%7."/>
      <w:lvlJc w:val="left"/>
      <w:pPr>
        <w:ind w:left="5400" w:hanging="360"/>
      </w:pPr>
    </w:lvl>
    <w:lvl w:ilvl="7" w:tplc="04210019">
      <w:start w:val="1"/>
      <w:numFmt w:val="lowerLetter"/>
      <w:lvlText w:val="%8."/>
      <w:lvlJc w:val="left"/>
      <w:pPr>
        <w:ind w:left="6120" w:hanging="360"/>
      </w:pPr>
    </w:lvl>
    <w:lvl w:ilvl="8" w:tplc="0421001B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5A135B11"/>
    <w:multiLevelType w:val="hybridMultilevel"/>
    <w:tmpl w:val="169E0296"/>
    <w:lvl w:ilvl="0" w:tplc="49C80012">
      <w:start w:val="1"/>
      <w:numFmt w:val="decimal"/>
      <w:lvlText w:val="%1."/>
      <w:lvlJc w:val="left"/>
      <w:pPr>
        <w:ind w:left="1080" w:hanging="360"/>
      </w:pPr>
    </w:lvl>
    <w:lvl w:ilvl="1" w:tplc="04210019">
      <w:start w:val="1"/>
      <w:numFmt w:val="lowerLetter"/>
      <w:lvlText w:val="%2."/>
      <w:lvlJc w:val="left"/>
      <w:pPr>
        <w:ind w:left="1800" w:hanging="360"/>
      </w:pPr>
    </w:lvl>
    <w:lvl w:ilvl="2" w:tplc="0421001B">
      <w:start w:val="1"/>
      <w:numFmt w:val="lowerRoman"/>
      <w:lvlText w:val="%3."/>
      <w:lvlJc w:val="right"/>
      <w:pPr>
        <w:ind w:left="2520" w:hanging="180"/>
      </w:pPr>
    </w:lvl>
    <w:lvl w:ilvl="3" w:tplc="0421000F">
      <w:start w:val="1"/>
      <w:numFmt w:val="decimal"/>
      <w:lvlText w:val="%4."/>
      <w:lvlJc w:val="left"/>
      <w:pPr>
        <w:ind w:left="3240" w:hanging="360"/>
      </w:pPr>
    </w:lvl>
    <w:lvl w:ilvl="4" w:tplc="04210019">
      <w:start w:val="1"/>
      <w:numFmt w:val="lowerLetter"/>
      <w:lvlText w:val="%5."/>
      <w:lvlJc w:val="left"/>
      <w:pPr>
        <w:ind w:left="3960" w:hanging="360"/>
      </w:pPr>
    </w:lvl>
    <w:lvl w:ilvl="5" w:tplc="0421001B">
      <w:start w:val="1"/>
      <w:numFmt w:val="lowerRoman"/>
      <w:lvlText w:val="%6."/>
      <w:lvlJc w:val="right"/>
      <w:pPr>
        <w:ind w:left="4680" w:hanging="180"/>
      </w:pPr>
    </w:lvl>
    <w:lvl w:ilvl="6" w:tplc="0421000F">
      <w:start w:val="1"/>
      <w:numFmt w:val="decimal"/>
      <w:lvlText w:val="%7."/>
      <w:lvlJc w:val="left"/>
      <w:pPr>
        <w:ind w:left="5400" w:hanging="360"/>
      </w:pPr>
    </w:lvl>
    <w:lvl w:ilvl="7" w:tplc="04210019">
      <w:start w:val="1"/>
      <w:numFmt w:val="lowerLetter"/>
      <w:lvlText w:val="%8."/>
      <w:lvlJc w:val="left"/>
      <w:pPr>
        <w:ind w:left="6120" w:hanging="360"/>
      </w:pPr>
    </w:lvl>
    <w:lvl w:ilvl="8" w:tplc="0421001B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5E220BB7"/>
    <w:multiLevelType w:val="hybridMultilevel"/>
    <w:tmpl w:val="3B7A43A6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61083697"/>
    <w:multiLevelType w:val="hybridMultilevel"/>
    <w:tmpl w:val="F4748C1A"/>
    <w:lvl w:ilvl="0" w:tplc="0409000F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D9C3A20"/>
    <w:multiLevelType w:val="hybridMultilevel"/>
    <w:tmpl w:val="14F20D3A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6E697967"/>
    <w:multiLevelType w:val="hybridMultilevel"/>
    <w:tmpl w:val="72F48A0E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6F8F18B3"/>
    <w:multiLevelType w:val="hybridMultilevel"/>
    <w:tmpl w:val="2A0C81F8"/>
    <w:lvl w:ilvl="0" w:tplc="7394949A">
      <w:start w:val="1"/>
      <w:numFmt w:val="decimal"/>
      <w:lvlText w:val="%1."/>
      <w:lvlJc w:val="left"/>
      <w:pPr>
        <w:ind w:left="1080" w:hanging="360"/>
      </w:pPr>
      <w:rPr>
        <w:color w:val="auto"/>
      </w:rPr>
    </w:lvl>
    <w:lvl w:ilvl="1" w:tplc="04210019">
      <w:start w:val="1"/>
      <w:numFmt w:val="lowerLetter"/>
      <w:lvlText w:val="%2."/>
      <w:lvlJc w:val="left"/>
      <w:pPr>
        <w:ind w:left="1800" w:hanging="360"/>
      </w:pPr>
    </w:lvl>
    <w:lvl w:ilvl="2" w:tplc="0421001B">
      <w:start w:val="1"/>
      <w:numFmt w:val="lowerRoman"/>
      <w:lvlText w:val="%3."/>
      <w:lvlJc w:val="right"/>
      <w:pPr>
        <w:ind w:left="2520" w:hanging="180"/>
      </w:pPr>
    </w:lvl>
    <w:lvl w:ilvl="3" w:tplc="0421000F">
      <w:start w:val="1"/>
      <w:numFmt w:val="decimal"/>
      <w:lvlText w:val="%4."/>
      <w:lvlJc w:val="left"/>
      <w:pPr>
        <w:ind w:left="3240" w:hanging="360"/>
      </w:pPr>
    </w:lvl>
    <w:lvl w:ilvl="4" w:tplc="04210019">
      <w:start w:val="1"/>
      <w:numFmt w:val="lowerLetter"/>
      <w:lvlText w:val="%5."/>
      <w:lvlJc w:val="left"/>
      <w:pPr>
        <w:ind w:left="3960" w:hanging="360"/>
      </w:pPr>
    </w:lvl>
    <w:lvl w:ilvl="5" w:tplc="0421001B">
      <w:start w:val="1"/>
      <w:numFmt w:val="lowerRoman"/>
      <w:lvlText w:val="%6."/>
      <w:lvlJc w:val="right"/>
      <w:pPr>
        <w:ind w:left="4680" w:hanging="180"/>
      </w:pPr>
    </w:lvl>
    <w:lvl w:ilvl="6" w:tplc="0421000F">
      <w:start w:val="1"/>
      <w:numFmt w:val="decimal"/>
      <w:lvlText w:val="%7."/>
      <w:lvlJc w:val="left"/>
      <w:pPr>
        <w:ind w:left="5400" w:hanging="360"/>
      </w:pPr>
    </w:lvl>
    <w:lvl w:ilvl="7" w:tplc="04210019">
      <w:start w:val="1"/>
      <w:numFmt w:val="lowerLetter"/>
      <w:lvlText w:val="%8."/>
      <w:lvlJc w:val="left"/>
      <w:pPr>
        <w:ind w:left="6120" w:hanging="360"/>
      </w:pPr>
    </w:lvl>
    <w:lvl w:ilvl="8" w:tplc="0421001B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6FD0461B"/>
    <w:multiLevelType w:val="hybridMultilevel"/>
    <w:tmpl w:val="98081786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71372D8C"/>
    <w:multiLevelType w:val="hybridMultilevel"/>
    <w:tmpl w:val="3F2E1C8E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2AA28F7"/>
    <w:multiLevelType w:val="hybridMultilevel"/>
    <w:tmpl w:val="8B9EC9DE"/>
    <w:lvl w:ilvl="0" w:tplc="17BE120A">
      <w:start w:val="240"/>
      <w:numFmt w:val="decimal"/>
      <w:lvlText w:val="%1"/>
      <w:lvlJc w:val="left"/>
      <w:pPr>
        <w:ind w:left="742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17" w:hanging="360"/>
      </w:pPr>
    </w:lvl>
    <w:lvl w:ilvl="2" w:tplc="0409001B" w:tentative="1">
      <w:start w:val="1"/>
      <w:numFmt w:val="lowerRoman"/>
      <w:lvlText w:val="%3."/>
      <w:lvlJc w:val="right"/>
      <w:pPr>
        <w:ind w:left="2137" w:hanging="180"/>
      </w:pPr>
    </w:lvl>
    <w:lvl w:ilvl="3" w:tplc="0409000F" w:tentative="1">
      <w:start w:val="1"/>
      <w:numFmt w:val="decimal"/>
      <w:lvlText w:val="%4."/>
      <w:lvlJc w:val="left"/>
      <w:pPr>
        <w:ind w:left="2857" w:hanging="360"/>
      </w:pPr>
    </w:lvl>
    <w:lvl w:ilvl="4" w:tplc="04090019" w:tentative="1">
      <w:start w:val="1"/>
      <w:numFmt w:val="lowerLetter"/>
      <w:lvlText w:val="%5."/>
      <w:lvlJc w:val="left"/>
      <w:pPr>
        <w:ind w:left="3577" w:hanging="360"/>
      </w:pPr>
    </w:lvl>
    <w:lvl w:ilvl="5" w:tplc="0409001B" w:tentative="1">
      <w:start w:val="1"/>
      <w:numFmt w:val="lowerRoman"/>
      <w:lvlText w:val="%6."/>
      <w:lvlJc w:val="right"/>
      <w:pPr>
        <w:ind w:left="4297" w:hanging="180"/>
      </w:pPr>
    </w:lvl>
    <w:lvl w:ilvl="6" w:tplc="0409000F" w:tentative="1">
      <w:start w:val="1"/>
      <w:numFmt w:val="decimal"/>
      <w:lvlText w:val="%7."/>
      <w:lvlJc w:val="left"/>
      <w:pPr>
        <w:ind w:left="5017" w:hanging="360"/>
      </w:pPr>
    </w:lvl>
    <w:lvl w:ilvl="7" w:tplc="04090019" w:tentative="1">
      <w:start w:val="1"/>
      <w:numFmt w:val="lowerLetter"/>
      <w:lvlText w:val="%8."/>
      <w:lvlJc w:val="left"/>
      <w:pPr>
        <w:ind w:left="5737" w:hanging="360"/>
      </w:pPr>
    </w:lvl>
    <w:lvl w:ilvl="8" w:tplc="0409001B" w:tentative="1">
      <w:start w:val="1"/>
      <w:numFmt w:val="lowerRoman"/>
      <w:lvlText w:val="%9."/>
      <w:lvlJc w:val="right"/>
      <w:pPr>
        <w:ind w:left="6457" w:hanging="180"/>
      </w:pPr>
    </w:lvl>
  </w:abstractNum>
  <w:abstractNum w:abstractNumId="34">
    <w:nsid w:val="744F5421"/>
    <w:multiLevelType w:val="hybridMultilevel"/>
    <w:tmpl w:val="900E0FF4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799A6965"/>
    <w:multiLevelType w:val="hybridMultilevel"/>
    <w:tmpl w:val="B588BB74"/>
    <w:lvl w:ilvl="0" w:tplc="0966D2D4">
      <w:start w:val="240"/>
      <w:numFmt w:val="decimal"/>
      <w:lvlText w:val="%1"/>
      <w:lvlJc w:val="left"/>
      <w:pPr>
        <w:ind w:left="765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A2127AA"/>
    <w:multiLevelType w:val="hybridMultilevel"/>
    <w:tmpl w:val="ABAC5856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7C4F33AE"/>
    <w:multiLevelType w:val="hybridMultilevel"/>
    <w:tmpl w:val="8A64A99A"/>
    <w:lvl w:ilvl="0" w:tplc="96DE35F0">
      <w:start w:val="240"/>
      <w:numFmt w:val="decimal"/>
      <w:lvlText w:val="%1"/>
      <w:lvlJc w:val="left"/>
      <w:pPr>
        <w:ind w:left="765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7"/>
  </w:num>
  <w:num w:numId="3">
    <w:abstractNumId w:val="20"/>
  </w:num>
  <w:num w:numId="4">
    <w:abstractNumId w:val="17"/>
  </w:num>
  <w:num w:numId="5">
    <w:abstractNumId w:val="9"/>
  </w:num>
  <w:num w:numId="6">
    <w:abstractNumId w:val="12"/>
  </w:num>
  <w:num w:numId="7">
    <w:abstractNumId w:val="34"/>
  </w:num>
  <w:num w:numId="8">
    <w:abstractNumId w:val="4"/>
  </w:num>
  <w:num w:numId="9">
    <w:abstractNumId w:val="16"/>
  </w:num>
  <w:num w:numId="10">
    <w:abstractNumId w:val="19"/>
  </w:num>
  <w:num w:numId="11">
    <w:abstractNumId w:val="36"/>
  </w:num>
  <w:num w:numId="12">
    <w:abstractNumId w:val="10"/>
  </w:num>
  <w:num w:numId="13">
    <w:abstractNumId w:val="11"/>
  </w:num>
  <w:num w:numId="14">
    <w:abstractNumId w:val="37"/>
  </w:num>
  <w:num w:numId="15">
    <w:abstractNumId w:val="32"/>
  </w:num>
  <w:num w:numId="16">
    <w:abstractNumId w:val="2"/>
  </w:num>
  <w:num w:numId="17">
    <w:abstractNumId w:val="28"/>
  </w:num>
  <w:num w:numId="18">
    <w:abstractNumId w:val="21"/>
  </w:num>
  <w:num w:numId="19">
    <w:abstractNumId w:val="31"/>
  </w:num>
  <w:num w:numId="20">
    <w:abstractNumId w:val="13"/>
  </w:num>
  <w:num w:numId="21">
    <w:abstractNumId w:val="1"/>
  </w:num>
  <w:num w:numId="22">
    <w:abstractNumId w:val="8"/>
  </w:num>
  <w:num w:numId="23">
    <w:abstractNumId w:val="5"/>
  </w:num>
  <w:num w:numId="24">
    <w:abstractNumId w:val="27"/>
  </w:num>
  <w:num w:numId="25">
    <w:abstractNumId w:val="29"/>
  </w:num>
  <w:num w:numId="26">
    <w:abstractNumId w:val="18"/>
  </w:num>
  <w:num w:numId="27">
    <w:abstractNumId w:val="0"/>
  </w:num>
  <w:num w:numId="28">
    <w:abstractNumId w:val="23"/>
  </w:num>
  <w:num w:numId="2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6"/>
  </w:num>
  <w:num w:numId="34">
    <w:abstractNumId w:val="35"/>
  </w:num>
  <w:num w:numId="35">
    <w:abstractNumId w:val="22"/>
  </w:num>
  <w:num w:numId="36">
    <w:abstractNumId w:val="15"/>
  </w:num>
  <w:num w:numId="37">
    <w:abstractNumId w:val="33"/>
  </w:num>
  <w:num w:numId="3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64CC"/>
    <w:rsid w:val="000302EE"/>
    <w:rsid w:val="0013657B"/>
    <w:rsid w:val="001B13D0"/>
    <w:rsid w:val="001B3F94"/>
    <w:rsid w:val="001B6CDB"/>
    <w:rsid w:val="001F1B5E"/>
    <w:rsid w:val="00202702"/>
    <w:rsid w:val="002163CC"/>
    <w:rsid w:val="00253DF6"/>
    <w:rsid w:val="00280FE9"/>
    <w:rsid w:val="002C2DDE"/>
    <w:rsid w:val="00383839"/>
    <w:rsid w:val="003D7CD5"/>
    <w:rsid w:val="003E6BEF"/>
    <w:rsid w:val="003F4EE1"/>
    <w:rsid w:val="00412994"/>
    <w:rsid w:val="004164CC"/>
    <w:rsid w:val="0043410C"/>
    <w:rsid w:val="00461487"/>
    <w:rsid w:val="00466048"/>
    <w:rsid w:val="00513C18"/>
    <w:rsid w:val="00560E67"/>
    <w:rsid w:val="005B7072"/>
    <w:rsid w:val="00635131"/>
    <w:rsid w:val="006370B3"/>
    <w:rsid w:val="00695F8E"/>
    <w:rsid w:val="006B1358"/>
    <w:rsid w:val="006B7A4E"/>
    <w:rsid w:val="00722AC5"/>
    <w:rsid w:val="007676FC"/>
    <w:rsid w:val="007A4877"/>
    <w:rsid w:val="007C588C"/>
    <w:rsid w:val="0086782F"/>
    <w:rsid w:val="008B5C71"/>
    <w:rsid w:val="008B6143"/>
    <w:rsid w:val="009D5FAF"/>
    <w:rsid w:val="009F1E0D"/>
    <w:rsid w:val="00A117A6"/>
    <w:rsid w:val="00B27754"/>
    <w:rsid w:val="00B41E35"/>
    <w:rsid w:val="00B70143"/>
    <w:rsid w:val="00BF7839"/>
    <w:rsid w:val="00C41725"/>
    <w:rsid w:val="00C55305"/>
    <w:rsid w:val="00CC2862"/>
    <w:rsid w:val="00CF4D93"/>
    <w:rsid w:val="00D85CD0"/>
    <w:rsid w:val="00D917EE"/>
    <w:rsid w:val="00DD24F4"/>
    <w:rsid w:val="00DD2F39"/>
    <w:rsid w:val="00DD393C"/>
    <w:rsid w:val="00DD4027"/>
    <w:rsid w:val="00E079A9"/>
    <w:rsid w:val="00EA54DB"/>
    <w:rsid w:val="00F33C31"/>
    <w:rsid w:val="00F36EA5"/>
    <w:rsid w:val="00F7517B"/>
    <w:rsid w:val="00F8564F"/>
    <w:rsid w:val="00FC2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Bookman Old Style" w:eastAsia="Times New Roman" w:hAnsi="Bookman Old Style" w:cs="Arial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60E67"/>
    <w:pPr>
      <w:spacing w:after="0" w:line="240" w:lineRule="auto"/>
    </w:pPr>
    <w:rPr>
      <w:rFonts w:asciiTheme="minorHAnsi" w:eastAsiaTheme="minorHAnsi" w:hAnsiTheme="minorHAnsi" w:cstheme="minorBidi"/>
      <w:sz w:val="22"/>
      <w:szCs w:val="22"/>
      <w:lang w:val="id-ID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41E35"/>
    <w:pPr>
      <w:ind w:left="720"/>
      <w:contextualSpacing/>
    </w:pPr>
  </w:style>
  <w:style w:type="table" w:customStyle="1" w:styleId="TableGrid1">
    <w:name w:val="Table Grid1"/>
    <w:basedOn w:val="TableNormal"/>
    <w:next w:val="TableGrid"/>
    <w:uiPriority w:val="39"/>
    <w:rsid w:val="00DD4027"/>
    <w:pPr>
      <w:spacing w:after="0" w:line="240" w:lineRule="auto"/>
    </w:pPr>
    <w:rPr>
      <w:rFonts w:ascii="Calibri" w:eastAsia="Calibri" w:hAnsi="Calibri" w:cs="Times New Roman"/>
      <w:sz w:val="22"/>
      <w:szCs w:val="22"/>
      <w:lang w:val="id-ID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117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17A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Bookman Old Style" w:eastAsia="Times New Roman" w:hAnsi="Bookman Old Style" w:cs="Arial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60E67"/>
    <w:pPr>
      <w:spacing w:after="0" w:line="240" w:lineRule="auto"/>
    </w:pPr>
    <w:rPr>
      <w:rFonts w:asciiTheme="minorHAnsi" w:eastAsiaTheme="minorHAnsi" w:hAnsiTheme="minorHAnsi" w:cstheme="minorBidi"/>
      <w:sz w:val="22"/>
      <w:szCs w:val="22"/>
      <w:lang w:val="id-ID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41E35"/>
    <w:pPr>
      <w:ind w:left="720"/>
      <w:contextualSpacing/>
    </w:pPr>
  </w:style>
  <w:style w:type="table" w:customStyle="1" w:styleId="TableGrid1">
    <w:name w:val="Table Grid1"/>
    <w:basedOn w:val="TableNormal"/>
    <w:next w:val="TableGrid"/>
    <w:uiPriority w:val="39"/>
    <w:rsid w:val="00DD4027"/>
    <w:pPr>
      <w:spacing w:after="0" w:line="240" w:lineRule="auto"/>
    </w:pPr>
    <w:rPr>
      <w:rFonts w:ascii="Calibri" w:eastAsia="Calibri" w:hAnsi="Calibri" w:cs="Times New Roman"/>
      <w:sz w:val="22"/>
      <w:szCs w:val="22"/>
      <w:lang w:val="id-ID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117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17A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112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033DF2-4327-4728-A26A-9103DF3F6E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605</Words>
  <Characters>3452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4049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Bagian Umum</cp:lastModifiedBy>
  <cp:revision>2</cp:revision>
  <cp:lastPrinted>2019-03-29T05:39:00Z</cp:lastPrinted>
  <dcterms:created xsi:type="dcterms:W3CDTF">2019-05-06T04:54:00Z</dcterms:created>
  <dcterms:modified xsi:type="dcterms:W3CDTF">2019-05-06T04:54:00Z</dcterms:modified>
</cp:coreProperties>
</file>